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9C87" w14:textId="77777777" w:rsidR="00D14430" w:rsidRDefault="00D14430" w:rsidP="00BC50AA">
      <w:pPr>
        <w:rPr>
          <w:b/>
          <w:sz w:val="22"/>
          <w:szCs w:val="22"/>
        </w:rPr>
      </w:pPr>
    </w:p>
    <w:p w14:paraId="6D7CB364" w14:textId="77777777" w:rsidR="00BC0F5D" w:rsidRPr="00BC50AA" w:rsidRDefault="00BC0F5D" w:rsidP="00BC0F5D">
      <w:pPr>
        <w:jc w:val="center"/>
        <w:rPr>
          <w:b/>
          <w:sz w:val="20"/>
          <w:szCs w:val="20"/>
        </w:rPr>
      </w:pPr>
      <w:r w:rsidRPr="00301F8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0AA">
        <w:rPr>
          <w:b/>
          <w:sz w:val="22"/>
          <w:szCs w:val="22"/>
        </w:rPr>
        <w:t xml:space="preserve">                    </w:t>
      </w:r>
      <w:r w:rsidRPr="00BC50AA">
        <w:rPr>
          <w:b/>
          <w:sz w:val="20"/>
          <w:szCs w:val="20"/>
        </w:rPr>
        <w:t>СОГЛАШЕНИЕ</w:t>
      </w:r>
      <w:r w:rsidR="003C280D" w:rsidRPr="00BC50AA">
        <w:rPr>
          <w:b/>
          <w:sz w:val="20"/>
          <w:szCs w:val="20"/>
        </w:rPr>
        <w:t xml:space="preserve"> О СОТРУДНИЧЕСТВЕ </w:t>
      </w:r>
      <w:r w:rsidRPr="00BC50AA">
        <w:rPr>
          <w:b/>
          <w:sz w:val="20"/>
          <w:szCs w:val="20"/>
        </w:rPr>
        <w:t xml:space="preserve"> </w:t>
      </w:r>
    </w:p>
    <w:p w14:paraId="63FB070D" w14:textId="77777777" w:rsidR="00BC0F5D" w:rsidRPr="00BC50AA" w:rsidRDefault="00BC0F5D" w:rsidP="00BC0F5D">
      <w:pPr>
        <w:rPr>
          <w:sz w:val="20"/>
          <w:szCs w:val="20"/>
        </w:rPr>
      </w:pPr>
    </w:p>
    <w:p w14:paraId="304A6427" w14:textId="4494CF7D" w:rsidR="00BC0F5D" w:rsidRPr="00BC50AA" w:rsidRDefault="00F347FF" w:rsidP="00BC0F5D">
      <w:pPr>
        <w:rPr>
          <w:sz w:val="20"/>
          <w:szCs w:val="20"/>
        </w:rPr>
      </w:pPr>
      <w:r w:rsidRPr="00BC50AA">
        <w:rPr>
          <w:sz w:val="20"/>
          <w:szCs w:val="20"/>
        </w:rPr>
        <w:t>г. ___________</w:t>
      </w:r>
      <w:r w:rsidR="00BC0F5D" w:rsidRPr="00BC50AA">
        <w:rPr>
          <w:sz w:val="20"/>
          <w:szCs w:val="20"/>
        </w:rPr>
        <w:t xml:space="preserve">                                                                         </w:t>
      </w:r>
      <w:r w:rsidR="008B3A30" w:rsidRPr="00BC50AA">
        <w:rPr>
          <w:sz w:val="20"/>
          <w:szCs w:val="20"/>
        </w:rPr>
        <w:t xml:space="preserve">  </w:t>
      </w:r>
      <w:r w:rsidR="00FA7A49" w:rsidRPr="00BC50AA">
        <w:rPr>
          <w:sz w:val="20"/>
          <w:szCs w:val="20"/>
        </w:rPr>
        <w:t xml:space="preserve">  </w:t>
      </w:r>
      <w:r w:rsidR="003C280D" w:rsidRPr="00BC50AA">
        <w:rPr>
          <w:sz w:val="20"/>
          <w:szCs w:val="20"/>
        </w:rPr>
        <w:tab/>
        <w:t xml:space="preserve">                   </w:t>
      </w:r>
      <w:r w:rsidR="00301F8E" w:rsidRPr="00BC50AA">
        <w:rPr>
          <w:sz w:val="20"/>
          <w:szCs w:val="20"/>
        </w:rPr>
        <w:t xml:space="preserve">      </w:t>
      </w:r>
      <w:r w:rsidR="003C280D" w:rsidRPr="00BC50AA">
        <w:rPr>
          <w:sz w:val="20"/>
          <w:szCs w:val="20"/>
        </w:rPr>
        <w:t>«___» _________ 20</w:t>
      </w:r>
      <w:r w:rsidR="00034350" w:rsidRPr="00BC50AA">
        <w:rPr>
          <w:sz w:val="20"/>
          <w:szCs w:val="20"/>
        </w:rPr>
        <w:t>2</w:t>
      </w:r>
      <w:r w:rsidR="0047709C">
        <w:rPr>
          <w:sz w:val="20"/>
          <w:szCs w:val="20"/>
        </w:rPr>
        <w:t>2</w:t>
      </w:r>
      <w:r w:rsidR="003C280D" w:rsidRPr="00BC50AA">
        <w:rPr>
          <w:sz w:val="20"/>
          <w:szCs w:val="20"/>
        </w:rPr>
        <w:t xml:space="preserve"> </w:t>
      </w:r>
      <w:r w:rsidR="00BC0F5D" w:rsidRPr="00BC50AA">
        <w:rPr>
          <w:sz w:val="20"/>
          <w:szCs w:val="20"/>
        </w:rPr>
        <w:t>г.</w:t>
      </w:r>
    </w:p>
    <w:p w14:paraId="30F0EB42" w14:textId="77777777" w:rsidR="00BC0F5D" w:rsidRPr="00BC50AA" w:rsidRDefault="00BC0F5D" w:rsidP="00BC0F5D">
      <w:pPr>
        <w:rPr>
          <w:sz w:val="20"/>
          <w:szCs w:val="20"/>
        </w:rPr>
      </w:pPr>
    </w:p>
    <w:p w14:paraId="257E1A92" w14:textId="77777777" w:rsidR="00BC0F5D" w:rsidRPr="00BC50AA" w:rsidRDefault="00F347FF" w:rsidP="00430D90">
      <w:pPr>
        <w:ind w:firstLine="709"/>
        <w:jc w:val="both"/>
        <w:rPr>
          <w:sz w:val="20"/>
          <w:szCs w:val="20"/>
        </w:rPr>
      </w:pPr>
      <w:proofErr w:type="gramStart"/>
      <w:r w:rsidRPr="00BC50AA">
        <w:rPr>
          <w:sz w:val="20"/>
          <w:szCs w:val="20"/>
        </w:rPr>
        <w:t>Фонд развития общественных технологий</w:t>
      </w:r>
      <w:r w:rsidR="003C280D" w:rsidRPr="00BC50AA">
        <w:rPr>
          <w:sz w:val="20"/>
          <w:szCs w:val="20"/>
        </w:rPr>
        <w:t xml:space="preserve">, </w:t>
      </w:r>
      <w:r w:rsidR="00500CEE" w:rsidRPr="00BC50AA">
        <w:rPr>
          <w:sz w:val="20"/>
          <w:szCs w:val="20"/>
        </w:rPr>
        <w:t>именуем</w:t>
      </w:r>
      <w:r w:rsidRPr="00BC50AA">
        <w:rPr>
          <w:sz w:val="20"/>
          <w:szCs w:val="20"/>
        </w:rPr>
        <w:t>ый</w:t>
      </w:r>
      <w:r w:rsidR="00BC0F5D" w:rsidRPr="00BC50AA">
        <w:rPr>
          <w:sz w:val="20"/>
          <w:szCs w:val="20"/>
        </w:rPr>
        <w:t xml:space="preserve"> в дальнейшем «</w:t>
      </w:r>
      <w:r w:rsidR="003C280D" w:rsidRPr="00BC50AA">
        <w:rPr>
          <w:sz w:val="20"/>
          <w:szCs w:val="20"/>
        </w:rPr>
        <w:t>Сторона 1</w:t>
      </w:r>
      <w:r w:rsidR="00BC0F5D" w:rsidRPr="00BC50AA">
        <w:rPr>
          <w:sz w:val="20"/>
          <w:szCs w:val="20"/>
        </w:rPr>
        <w:t xml:space="preserve">», в лице </w:t>
      </w:r>
      <w:r w:rsidR="003C280D" w:rsidRPr="00BC50AA">
        <w:rPr>
          <w:sz w:val="20"/>
          <w:szCs w:val="20"/>
        </w:rPr>
        <w:t xml:space="preserve">директора </w:t>
      </w:r>
      <w:r w:rsidRPr="00BC50AA">
        <w:rPr>
          <w:sz w:val="20"/>
          <w:szCs w:val="20"/>
        </w:rPr>
        <w:t>Губина Николая Викторовича</w:t>
      </w:r>
      <w:r w:rsidR="00BC0F5D" w:rsidRPr="00BC50AA">
        <w:rPr>
          <w:sz w:val="20"/>
          <w:szCs w:val="20"/>
        </w:rPr>
        <w:t xml:space="preserve">, действующего на основании </w:t>
      </w:r>
      <w:r w:rsidR="003C280D" w:rsidRPr="00BC50AA">
        <w:rPr>
          <w:sz w:val="20"/>
          <w:szCs w:val="20"/>
        </w:rPr>
        <w:t>Устава</w:t>
      </w:r>
      <w:r w:rsidR="00BC0F5D" w:rsidRPr="00BC50AA">
        <w:rPr>
          <w:sz w:val="20"/>
          <w:szCs w:val="20"/>
        </w:rPr>
        <w:t>, с одной стороны, и</w:t>
      </w:r>
      <w:r w:rsidR="00430D90" w:rsidRPr="00BC50AA">
        <w:rPr>
          <w:sz w:val="20"/>
          <w:szCs w:val="20"/>
        </w:rPr>
        <w:t xml:space="preserve"> </w:t>
      </w:r>
      <w:r w:rsidRPr="00BC50AA">
        <w:rPr>
          <w:sz w:val="20"/>
          <w:szCs w:val="20"/>
        </w:rPr>
        <w:t>______________________</w:t>
      </w:r>
      <w:r w:rsidR="00387455" w:rsidRPr="00BC50AA">
        <w:rPr>
          <w:sz w:val="20"/>
          <w:szCs w:val="20"/>
        </w:rPr>
        <w:t xml:space="preserve">, </w:t>
      </w:r>
      <w:r w:rsidR="003C280D" w:rsidRPr="00BC50AA">
        <w:rPr>
          <w:sz w:val="20"/>
          <w:szCs w:val="20"/>
        </w:rPr>
        <w:t xml:space="preserve">именуемый в дальнейшем «Сторона 2», </w:t>
      </w:r>
      <w:r w:rsidR="006F67D5" w:rsidRPr="00BC50AA">
        <w:rPr>
          <w:sz w:val="20"/>
          <w:szCs w:val="20"/>
        </w:rPr>
        <w:t>в лице дире</w:t>
      </w:r>
      <w:bookmarkStart w:id="0" w:name="_GoBack"/>
      <w:bookmarkEnd w:id="0"/>
      <w:r w:rsidR="006F67D5" w:rsidRPr="00BC50AA">
        <w:rPr>
          <w:sz w:val="20"/>
          <w:szCs w:val="20"/>
        </w:rPr>
        <w:t xml:space="preserve">ктора </w:t>
      </w:r>
      <w:r w:rsidRPr="00BC50AA">
        <w:rPr>
          <w:sz w:val="20"/>
          <w:szCs w:val="20"/>
        </w:rPr>
        <w:t>____________________________</w:t>
      </w:r>
      <w:r w:rsidR="00387455" w:rsidRPr="00BC50AA">
        <w:rPr>
          <w:sz w:val="20"/>
          <w:szCs w:val="20"/>
        </w:rPr>
        <w:t xml:space="preserve">, </w:t>
      </w:r>
      <w:r w:rsidR="009A028A" w:rsidRPr="00BC50AA">
        <w:rPr>
          <w:sz w:val="20"/>
          <w:szCs w:val="20"/>
        </w:rPr>
        <w:t xml:space="preserve"> </w:t>
      </w:r>
      <w:r w:rsidRPr="00BC50AA">
        <w:rPr>
          <w:sz w:val="20"/>
          <w:szCs w:val="20"/>
        </w:rPr>
        <w:t>действующего на основании____________________</w:t>
      </w:r>
      <w:r w:rsidR="00387455" w:rsidRPr="00BC50AA">
        <w:rPr>
          <w:sz w:val="20"/>
          <w:szCs w:val="20"/>
        </w:rPr>
        <w:t>,</w:t>
      </w:r>
      <w:r w:rsidR="0046193F" w:rsidRPr="00BC50AA">
        <w:rPr>
          <w:sz w:val="20"/>
          <w:szCs w:val="20"/>
        </w:rPr>
        <w:t xml:space="preserve"> c другой стороны</w:t>
      </w:r>
      <w:r w:rsidR="003633CE" w:rsidRPr="00BC50AA">
        <w:rPr>
          <w:sz w:val="20"/>
          <w:szCs w:val="20"/>
        </w:rPr>
        <w:t xml:space="preserve">, </w:t>
      </w:r>
      <w:r w:rsidR="00BC0F5D" w:rsidRPr="00BC50AA">
        <w:rPr>
          <w:sz w:val="20"/>
          <w:szCs w:val="20"/>
        </w:rPr>
        <w:t>при совместном наименовании «Стороны»,</w:t>
      </w:r>
      <w:r w:rsidR="003765AE" w:rsidRPr="00BC50AA">
        <w:rPr>
          <w:sz w:val="20"/>
          <w:szCs w:val="20"/>
        </w:rPr>
        <w:t xml:space="preserve"> а по отдельности – «Сторона»,</w:t>
      </w:r>
      <w:r w:rsidR="00BC0F5D" w:rsidRPr="00BC50AA">
        <w:rPr>
          <w:sz w:val="20"/>
          <w:szCs w:val="20"/>
        </w:rPr>
        <w:t xml:space="preserve"> заключили между собой настоящее Соглашение о нижеследующем:</w:t>
      </w:r>
      <w:proofErr w:type="gramEnd"/>
    </w:p>
    <w:p w14:paraId="71CE137A" w14:textId="77777777" w:rsidR="00BC0F5D" w:rsidRPr="00BC50AA" w:rsidRDefault="00BC0F5D" w:rsidP="00BC0F5D">
      <w:pPr>
        <w:jc w:val="both"/>
        <w:rPr>
          <w:sz w:val="20"/>
          <w:szCs w:val="20"/>
        </w:rPr>
      </w:pPr>
    </w:p>
    <w:p w14:paraId="09CE1141" w14:textId="77777777" w:rsidR="00782748" w:rsidRPr="00BC50AA" w:rsidRDefault="00BC0F5D" w:rsidP="00BC50AA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C50AA">
        <w:rPr>
          <w:b/>
          <w:sz w:val="20"/>
          <w:szCs w:val="20"/>
        </w:rPr>
        <w:t>Предмет соглашения</w:t>
      </w:r>
    </w:p>
    <w:p w14:paraId="4178ADAD" w14:textId="42FFE088" w:rsidR="00BC0F5D" w:rsidRPr="00BC50AA" w:rsidRDefault="00754820" w:rsidP="009C22F8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>1.</w:t>
      </w:r>
      <w:r w:rsidR="00BC0F5D" w:rsidRPr="00BC50AA">
        <w:rPr>
          <w:rFonts w:ascii="Times New Roman" w:hAnsi="Times New Roman" w:cs="Times New Roman"/>
        </w:rPr>
        <w:t>1. Стороны принимают на себя обязательства по созданию системы партнерских отношений</w:t>
      </w:r>
      <w:r w:rsidR="00D14430" w:rsidRPr="00BC50AA">
        <w:rPr>
          <w:rFonts w:ascii="Times New Roman" w:hAnsi="Times New Roman" w:cs="Times New Roman"/>
        </w:rPr>
        <w:t xml:space="preserve"> по организации и проведению тематических мероприятий, указанных в </w:t>
      </w:r>
      <w:r w:rsidR="003777E3">
        <w:rPr>
          <w:rFonts w:ascii="Times New Roman" w:hAnsi="Times New Roman" w:cs="Times New Roman"/>
        </w:rPr>
        <w:t>П</w:t>
      </w:r>
      <w:r w:rsidR="00A659C4">
        <w:rPr>
          <w:rFonts w:ascii="Times New Roman" w:hAnsi="Times New Roman" w:cs="Times New Roman"/>
        </w:rPr>
        <w:t>риложениях</w:t>
      </w:r>
      <w:r w:rsidR="00D14430" w:rsidRPr="00BC50AA">
        <w:rPr>
          <w:rFonts w:ascii="Times New Roman" w:hAnsi="Times New Roman" w:cs="Times New Roman"/>
        </w:rPr>
        <w:t>.</w:t>
      </w:r>
      <w:r w:rsidR="00FA2274" w:rsidRPr="00BC50AA">
        <w:rPr>
          <w:rFonts w:ascii="Times New Roman" w:hAnsi="Times New Roman" w:cs="Times New Roman"/>
        </w:rPr>
        <w:t xml:space="preserve"> </w:t>
      </w:r>
    </w:p>
    <w:p w14:paraId="4DAB8F21" w14:textId="77777777" w:rsidR="00754820" w:rsidRPr="00BC50AA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14:paraId="499EB131" w14:textId="77777777" w:rsidR="00754820" w:rsidRPr="00BC50AA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>1.3. 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14:paraId="68007439" w14:textId="77777777" w:rsidR="00D76DE2" w:rsidRPr="00BC50AA" w:rsidRDefault="00AD0E2C" w:rsidP="00FB7058">
      <w:pPr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50AA">
        <w:rPr>
          <w:sz w:val="20"/>
          <w:szCs w:val="20"/>
        </w:rPr>
        <w:t>1.</w:t>
      </w:r>
      <w:r w:rsidR="00754820" w:rsidRPr="00BC50AA">
        <w:rPr>
          <w:sz w:val="20"/>
          <w:szCs w:val="20"/>
        </w:rPr>
        <w:t>4</w:t>
      </w:r>
      <w:r w:rsidRPr="00BC50AA">
        <w:rPr>
          <w:sz w:val="20"/>
          <w:szCs w:val="20"/>
        </w:rPr>
        <w:t>.</w:t>
      </w:r>
      <w:r w:rsidR="009C22F8" w:rsidRPr="00BC50AA">
        <w:rPr>
          <w:sz w:val="20"/>
          <w:szCs w:val="20"/>
        </w:rPr>
        <w:t xml:space="preserve"> </w:t>
      </w:r>
      <w:r w:rsidR="00F139C2" w:rsidRPr="00BC50AA">
        <w:rPr>
          <w:rFonts w:eastAsia="Calibri"/>
          <w:color w:val="000000"/>
          <w:sz w:val="20"/>
          <w:szCs w:val="20"/>
          <w:lang w:eastAsia="en-US"/>
        </w:rPr>
        <w:t xml:space="preserve">Сотрудничество </w:t>
      </w:r>
      <w:r w:rsidR="00C506AF" w:rsidRPr="00BC50AA">
        <w:rPr>
          <w:rFonts w:eastAsia="Calibri"/>
          <w:color w:val="000000"/>
          <w:sz w:val="20"/>
          <w:szCs w:val="20"/>
          <w:lang w:eastAsia="en-US"/>
        </w:rPr>
        <w:t xml:space="preserve">организуется на безвозмездной основе, </w:t>
      </w:r>
      <w:r w:rsidR="00F139C2" w:rsidRPr="00BC50AA">
        <w:rPr>
          <w:rFonts w:eastAsia="Calibri"/>
          <w:color w:val="000000"/>
          <w:sz w:val="20"/>
          <w:szCs w:val="20"/>
          <w:lang w:eastAsia="en-US"/>
        </w:rPr>
        <w:t>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74779D39" w14:textId="77777777" w:rsidR="00500CEE" w:rsidRPr="00BC50AA" w:rsidRDefault="00500CEE" w:rsidP="00500CEE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2BD790D7" w14:textId="77777777" w:rsidR="0018623E" w:rsidRPr="00BC50AA" w:rsidRDefault="00EF2CFD" w:rsidP="00BC50AA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C50AA">
        <w:rPr>
          <w:rFonts w:ascii="Times New Roman" w:hAnsi="Times New Roman" w:cs="Times New Roman"/>
          <w:b/>
        </w:rPr>
        <w:t xml:space="preserve">Основные направления </w:t>
      </w:r>
      <w:r w:rsidR="00872A41" w:rsidRPr="00BC50AA">
        <w:rPr>
          <w:rFonts w:ascii="Times New Roman" w:hAnsi="Times New Roman" w:cs="Times New Roman"/>
          <w:b/>
        </w:rPr>
        <w:t xml:space="preserve">и формы </w:t>
      </w:r>
      <w:r w:rsidRPr="00BC50AA">
        <w:rPr>
          <w:rFonts w:ascii="Times New Roman" w:hAnsi="Times New Roman" w:cs="Times New Roman"/>
          <w:b/>
        </w:rPr>
        <w:t>сотрудничества</w:t>
      </w:r>
    </w:p>
    <w:p w14:paraId="07DC48C6" w14:textId="77777777" w:rsidR="00FB7058" w:rsidRPr="00BC50AA" w:rsidRDefault="00D76DE2" w:rsidP="00FB7058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 xml:space="preserve">2.1. Стороны рассматривают друг друга в качестве стратегических партнеров, признают важность развития сотрудничества </w:t>
      </w:r>
      <w:r w:rsidR="00FB7058" w:rsidRPr="00BC50AA">
        <w:rPr>
          <w:rFonts w:ascii="Times New Roman" w:hAnsi="Times New Roman" w:cs="Times New Roman"/>
        </w:rPr>
        <w:t>в сфере молодежной политики, в том числе отдыха, оздоровления и развития детей и молодежи.</w:t>
      </w:r>
    </w:p>
    <w:p w14:paraId="28E07E0B" w14:textId="77777777" w:rsidR="00D76DE2" w:rsidRPr="00BC50AA" w:rsidRDefault="00D76DE2" w:rsidP="005C0270">
      <w:pPr>
        <w:pStyle w:val="ConsNonformat"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>2.</w:t>
      </w:r>
      <w:r w:rsidR="00DF6C8E" w:rsidRPr="00BC50AA">
        <w:rPr>
          <w:rFonts w:ascii="Times New Roman" w:hAnsi="Times New Roman" w:cs="Times New Roman"/>
        </w:rPr>
        <w:t>2</w:t>
      </w:r>
      <w:r w:rsidRPr="00BC50AA">
        <w:rPr>
          <w:rFonts w:ascii="Times New Roman" w:hAnsi="Times New Roman" w:cs="Times New Roman"/>
        </w:rPr>
        <w:t xml:space="preserve">. Стороны осуществляют сотрудничество в </w:t>
      </w:r>
      <w:r w:rsidR="00FB7058" w:rsidRPr="00BC50AA">
        <w:rPr>
          <w:rFonts w:ascii="Times New Roman" w:hAnsi="Times New Roman" w:cs="Times New Roman"/>
        </w:rPr>
        <w:t xml:space="preserve">соответствии с </w:t>
      </w:r>
      <w:r w:rsidR="009C0DA2" w:rsidRPr="00BC50AA">
        <w:rPr>
          <w:rFonts w:ascii="Times New Roman" w:hAnsi="Times New Roman" w:cs="Times New Roman"/>
        </w:rPr>
        <w:t xml:space="preserve">установленным </w:t>
      </w:r>
      <w:r w:rsidR="00FB7058" w:rsidRPr="00BC50AA">
        <w:rPr>
          <w:rFonts w:ascii="Times New Roman" w:hAnsi="Times New Roman" w:cs="Times New Roman"/>
        </w:rPr>
        <w:t>планом</w:t>
      </w:r>
      <w:r w:rsidR="00CF23A7" w:rsidRPr="00BC50AA">
        <w:rPr>
          <w:rFonts w:ascii="Times New Roman" w:hAnsi="Times New Roman" w:cs="Times New Roman"/>
        </w:rPr>
        <w:t>-графиком</w:t>
      </w:r>
      <w:r w:rsidR="00FB7058" w:rsidRPr="00BC50AA">
        <w:rPr>
          <w:rFonts w:ascii="Times New Roman" w:hAnsi="Times New Roman" w:cs="Times New Roman"/>
        </w:rPr>
        <w:t xml:space="preserve"> работы на </w:t>
      </w:r>
      <w:r w:rsidR="00A659C4">
        <w:rPr>
          <w:rFonts w:ascii="Times New Roman" w:hAnsi="Times New Roman" w:cs="Times New Roman"/>
        </w:rPr>
        <w:t>определенный период. План-график оформляется отдельным к договору и является его неотъемлемой частью.</w:t>
      </w:r>
      <w:r w:rsidR="004110EF" w:rsidRPr="00BC50AA">
        <w:rPr>
          <w:rFonts w:ascii="Times New Roman" w:hAnsi="Times New Roman" w:cs="Times New Roman"/>
        </w:rPr>
        <w:t xml:space="preserve"> </w:t>
      </w:r>
    </w:p>
    <w:p w14:paraId="4750229E" w14:textId="77777777" w:rsidR="00B06F21" w:rsidRPr="00BC50AA" w:rsidRDefault="00B06F21" w:rsidP="00B06F21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>2.</w:t>
      </w:r>
      <w:r w:rsidR="00500CEE" w:rsidRPr="00BC50AA">
        <w:rPr>
          <w:rFonts w:ascii="Times New Roman" w:hAnsi="Times New Roman" w:cs="Times New Roman"/>
        </w:rPr>
        <w:t>3</w:t>
      </w:r>
      <w:r w:rsidRPr="00BC50AA">
        <w:rPr>
          <w:rFonts w:ascii="Times New Roman" w:hAnsi="Times New Roman" w:cs="Times New Roman"/>
        </w:rPr>
        <w:t xml:space="preserve">. Если в процессе реализации </w:t>
      </w:r>
      <w:r w:rsidR="00FA0035" w:rsidRPr="00BC50AA">
        <w:rPr>
          <w:rFonts w:ascii="Times New Roman" w:hAnsi="Times New Roman" w:cs="Times New Roman"/>
        </w:rPr>
        <w:t>сотрудничества</w:t>
      </w:r>
      <w:r w:rsidRPr="00BC50AA">
        <w:rPr>
          <w:rFonts w:ascii="Times New Roman" w:hAnsi="Times New Roman" w:cs="Times New Roman"/>
        </w:rPr>
        <w:t xml:space="preserve"> возникает необходимость в организации мероприятий, выполнении работ/оказании услуг или урегулировании каких-либо взаимоотношений между Сторонами</w:t>
      </w:r>
      <w:r w:rsidR="00A659C4">
        <w:rPr>
          <w:rFonts w:ascii="Times New Roman" w:hAnsi="Times New Roman" w:cs="Times New Roman"/>
        </w:rPr>
        <w:t xml:space="preserve">, не указанными в Приложениях </w:t>
      </w:r>
      <w:r w:rsidR="009C0DA2" w:rsidRPr="00BC50AA">
        <w:rPr>
          <w:rFonts w:ascii="Times New Roman" w:hAnsi="Times New Roman" w:cs="Times New Roman"/>
        </w:rPr>
        <w:t xml:space="preserve">к настоящему </w:t>
      </w:r>
      <w:r w:rsidR="000852E6" w:rsidRPr="00BC50AA">
        <w:rPr>
          <w:rFonts w:ascii="Times New Roman" w:hAnsi="Times New Roman" w:cs="Times New Roman"/>
        </w:rPr>
        <w:t>С</w:t>
      </w:r>
      <w:r w:rsidR="00115FB7" w:rsidRPr="00BC50AA">
        <w:rPr>
          <w:rFonts w:ascii="Times New Roman" w:hAnsi="Times New Roman" w:cs="Times New Roman"/>
        </w:rPr>
        <w:t>оглашению</w:t>
      </w:r>
      <w:r w:rsidR="009C0DA2" w:rsidRPr="00BC50AA">
        <w:rPr>
          <w:rFonts w:ascii="Times New Roman" w:hAnsi="Times New Roman" w:cs="Times New Roman"/>
        </w:rPr>
        <w:t>,</w:t>
      </w:r>
      <w:r w:rsidRPr="00BC50AA">
        <w:rPr>
          <w:rFonts w:ascii="Times New Roman" w:hAnsi="Times New Roman" w:cs="Times New Roman"/>
        </w:rPr>
        <w:t xml:space="preserve"> Стороны</w:t>
      </w:r>
      <w:r w:rsidR="00F139C2" w:rsidRPr="00BC50AA">
        <w:rPr>
          <w:rFonts w:ascii="Times New Roman" w:hAnsi="Times New Roman" w:cs="Times New Roman"/>
        </w:rPr>
        <w:t xml:space="preserve"> при достижении соответствующей договоренности </w:t>
      </w:r>
      <w:r w:rsidRPr="00BC50AA">
        <w:rPr>
          <w:rFonts w:ascii="Times New Roman" w:hAnsi="Times New Roman" w:cs="Times New Roman"/>
        </w:rPr>
        <w:t xml:space="preserve">будут взаимодействовать на основании отдельных </w:t>
      </w:r>
      <w:r w:rsidR="00A659C4">
        <w:rPr>
          <w:rFonts w:ascii="Times New Roman" w:hAnsi="Times New Roman" w:cs="Times New Roman"/>
        </w:rPr>
        <w:t xml:space="preserve">Приложений к </w:t>
      </w:r>
      <w:r w:rsidRPr="00BC50AA">
        <w:rPr>
          <w:rFonts w:ascii="Times New Roman" w:hAnsi="Times New Roman" w:cs="Times New Roman"/>
        </w:rPr>
        <w:t>договор</w:t>
      </w:r>
      <w:r w:rsidR="00A659C4">
        <w:rPr>
          <w:rFonts w:ascii="Times New Roman" w:hAnsi="Times New Roman" w:cs="Times New Roman"/>
        </w:rPr>
        <w:t>у.</w:t>
      </w:r>
    </w:p>
    <w:p w14:paraId="684CF132" w14:textId="77777777" w:rsidR="00137383" w:rsidRPr="00BC50AA" w:rsidRDefault="00137383" w:rsidP="00137383">
      <w:pPr>
        <w:pStyle w:val="ConsNonformat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C50AA">
        <w:rPr>
          <w:rFonts w:ascii="Times New Roman" w:hAnsi="Times New Roman" w:cs="Times New Roman"/>
        </w:rPr>
        <w:t>2.</w:t>
      </w:r>
      <w:r w:rsidR="00177AD1" w:rsidRPr="00BC50AA">
        <w:rPr>
          <w:rFonts w:ascii="Times New Roman" w:hAnsi="Times New Roman" w:cs="Times New Roman"/>
        </w:rPr>
        <w:t>4</w:t>
      </w:r>
      <w:r w:rsidRPr="00BC50AA">
        <w:rPr>
          <w:rFonts w:ascii="Times New Roman" w:hAnsi="Times New Roman" w:cs="Times New Roman"/>
        </w:rPr>
        <w:t>. 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14:paraId="6ACDF749" w14:textId="77777777" w:rsidR="00F139C2" w:rsidRPr="00BC50AA" w:rsidRDefault="00F139C2" w:rsidP="00BC50AA">
      <w:pPr>
        <w:jc w:val="both"/>
        <w:rPr>
          <w:sz w:val="20"/>
          <w:szCs w:val="20"/>
        </w:rPr>
      </w:pPr>
    </w:p>
    <w:p w14:paraId="7A94897A" w14:textId="77777777" w:rsidR="00347F9D" w:rsidRPr="00BC50AA" w:rsidRDefault="007A5B5C" w:rsidP="00BC50AA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C50AA">
        <w:rPr>
          <w:b/>
          <w:sz w:val="20"/>
          <w:szCs w:val="20"/>
        </w:rPr>
        <w:t>Срок действия Соглашения, порядок его изменения и расторжения</w:t>
      </w:r>
    </w:p>
    <w:p w14:paraId="2F6B0522" w14:textId="77777777" w:rsidR="00F139C2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 xml:space="preserve">Соглашение вступает в силу </w:t>
      </w:r>
      <w:proofErr w:type="gramStart"/>
      <w:r w:rsidRPr="00BC50AA">
        <w:rPr>
          <w:rFonts w:ascii="Times New Roman" w:hAnsi="Times New Roman"/>
          <w:sz w:val="20"/>
          <w:szCs w:val="20"/>
        </w:rPr>
        <w:t>с даты</w:t>
      </w:r>
      <w:proofErr w:type="gramEnd"/>
      <w:r w:rsidRPr="00BC50AA">
        <w:rPr>
          <w:rFonts w:ascii="Times New Roman" w:hAnsi="Times New Roman"/>
          <w:sz w:val="20"/>
          <w:szCs w:val="20"/>
        </w:rPr>
        <w:t xml:space="preserve"> его подписания Сторонами и действует </w:t>
      </w:r>
      <w:r w:rsidR="00115FB7" w:rsidRPr="00BC50AA">
        <w:rPr>
          <w:rFonts w:ascii="Times New Roman" w:hAnsi="Times New Roman"/>
          <w:sz w:val="20"/>
          <w:szCs w:val="20"/>
        </w:rPr>
        <w:t xml:space="preserve">до </w:t>
      </w:r>
      <w:r w:rsidR="00A659C4">
        <w:rPr>
          <w:rFonts w:ascii="Times New Roman" w:hAnsi="Times New Roman"/>
          <w:sz w:val="20"/>
          <w:szCs w:val="20"/>
        </w:rPr>
        <w:t>момента расторжения договора.</w:t>
      </w:r>
      <w:r w:rsidRPr="00BC50AA">
        <w:rPr>
          <w:rFonts w:ascii="Times New Roman" w:hAnsi="Times New Roman"/>
          <w:sz w:val="20"/>
          <w:szCs w:val="20"/>
        </w:rPr>
        <w:t xml:space="preserve"> </w:t>
      </w:r>
    </w:p>
    <w:p w14:paraId="37B0ADE9" w14:textId="77777777" w:rsidR="00BC0F5D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>И</w:t>
      </w:r>
      <w:r w:rsidR="00BC0F5D" w:rsidRPr="00BC50AA">
        <w:rPr>
          <w:rFonts w:ascii="Times New Roman" w:hAnsi="Times New Roman"/>
          <w:sz w:val="20"/>
          <w:szCs w:val="20"/>
        </w:rPr>
        <w:t>зменения</w:t>
      </w:r>
      <w:r w:rsidRPr="00BC50AA">
        <w:rPr>
          <w:rFonts w:ascii="Times New Roman" w:hAnsi="Times New Roman"/>
          <w:sz w:val="20"/>
          <w:szCs w:val="20"/>
        </w:rPr>
        <w:t xml:space="preserve"> в Соглашение </w:t>
      </w:r>
      <w:r w:rsidR="00BC0F5D" w:rsidRPr="00BC50AA">
        <w:rPr>
          <w:rFonts w:ascii="Times New Roman" w:hAnsi="Times New Roman"/>
          <w:sz w:val="20"/>
          <w:szCs w:val="20"/>
        </w:rPr>
        <w:t>оформляются в письменной форме путем подписания дополнительн</w:t>
      </w:r>
      <w:r w:rsidRPr="00BC50AA">
        <w:rPr>
          <w:rFonts w:ascii="Times New Roman" w:hAnsi="Times New Roman"/>
          <w:sz w:val="20"/>
          <w:szCs w:val="20"/>
        </w:rPr>
        <w:t>ых</w:t>
      </w:r>
      <w:r w:rsidR="00BC0F5D" w:rsidRPr="00BC50AA">
        <w:rPr>
          <w:rFonts w:ascii="Times New Roman" w:hAnsi="Times New Roman"/>
          <w:sz w:val="20"/>
          <w:szCs w:val="20"/>
        </w:rPr>
        <w:t xml:space="preserve"> соглашени</w:t>
      </w:r>
      <w:r w:rsidRPr="00BC50AA">
        <w:rPr>
          <w:rFonts w:ascii="Times New Roman" w:hAnsi="Times New Roman"/>
          <w:sz w:val="20"/>
          <w:szCs w:val="20"/>
        </w:rPr>
        <w:t>й</w:t>
      </w:r>
      <w:r w:rsidR="00BC0F5D" w:rsidRPr="00BC50AA">
        <w:rPr>
          <w:rFonts w:ascii="Times New Roman" w:hAnsi="Times New Roman"/>
          <w:sz w:val="20"/>
          <w:szCs w:val="20"/>
        </w:rPr>
        <w:t>.</w:t>
      </w:r>
    </w:p>
    <w:p w14:paraId="100CA534" w14:textId="77777777" w:rsidR="00BC0F5D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 xml:space="preserve">Соглашение </w:t>
      </w:r>
      <w:r w:rsidR="00BC0F5D" w:rsidRPr="00BC50AA">
        <w:rPr>
          <w:rFonts w:ascii="Times New Roman" w:hAnsi="Times New Roman"/>
          <w:sz w:val="20"/>
          <w:szCs w:val="20"/>
        </w:rPr>
        <w:t>может быть расторгнуто</w:t>
      </w:r>
      <w:r w:rsidRPr="00BC50AA">
        <w:rPr>
          <w:rFonts w:ascii="Times New Roman" w:hAnsi="Times New Roman"/>
          <w:sz w:val="20"/>
          <w:szCs w:val="20"/>
        </w:rPr>
        <w:t xml:space="preserve"> в результате одностороннего отказа одной из Сторон от исполнения Соглашения</w:t>
      </w:r>
      <w:r w:rsidR="00F97B76" w:rsidRPr="00BC50AA">
        <w:rPr>
          <w:rFonts w:ascii="Times New Roman" w:hAnsi="Times New Roman"/>
          <w:sz w:val="20"/>
          <w:szCs w:val="20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 w:rsidRPr="00BC50AA">
        <w:rPr>
          <w:rFonts w:ascii="Times New Roman" w:hAnsi="Times New Roman"/>
          <w:sz w:val="20"/>
          <w:szCs w:val="20"/>
        </w:rPr>
        <w:t xml:space="preserve"> Соглашения</w:t>
      </w:r>
      <w:r w:rsidR="00F97B76" w:rsidRPr="00BC50AA">
        <w:rPr>
          <w:rFonts w:ascii="Times New Roman" w:hAnsi="Times New Roman"/>
          <w:sz w:val="20"/>
          <w:szCs w:val="20"/>
        </w:rPr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14:paraId="502A8266" w14:textId="77777777" w:rsidR="00F139C2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 xml:space="preserve">Соглашение также может быть расторгнуто по соглашению Сторон или решению суда. </w:t>
      </w:r>
    </w:p>
    <w:p w14:paraId="09D959FA" w14:textId="77777777" w:rsidR="0097271F" w:rsidRPr="00BC50AA" w:rsidRDefault="0097271F" w:rsidP="0097271F">
      <w:pPr>
        <w:ind w:firstLine="708"/>
        <w:jc w:val="both"/>
        <w:rPr>
          <w:sz w:val="20"/>
          <w:szCs w:val="20"/>
        </w:rPr>
      </w:pPr>
    </w:p>
    <w:p w14:paraId="725D73E7" w14:textId="77777777" w:rsidR="00F347FF" w:rsidRPr="00BC50AA" w:rsidRDefault="00F347FF" w:rsidP="0097271F">
      <w:pPr>
        <w:pStyle w:val="a3"/>
        <w:numPr>
          <w:ilvl w:val="0"/>
          <w:numId w:val="2"/>
        </w:numPr>
        <w:suppressAutoHyphens/>
        <w:jc w:val="center"/>
        <w:rPr>
          <w:b/>
          <w:sz w:val="20"/>
        </w:rPr>
      </w:pPr>
      <w:r w:rsidRPr="00BC50AA">
        <w:rPr>
          <w:b/>
          <w:sz w:val="20"/>
        </w:rPr>
        <w:t>Обязательства сторон</w:t>
      </w:r>
    </w:p>
    <w:p w14:paraId="06346BF1" w14:textId="77777777" w:rsidR="00F347FF" w:rsidRPr="00BC50AA" w:rsidRDefault="00F347FF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t xml:space="preserve">Сторона 1 </w:t>
      </w:r>
      <w:r w:rsidR="0013748F" w:rsidRPr="00BC50AA">
        <w:rPr>
          <w:sz w:val="20"/>
        </w:rPr>
        <w:t xml:space="preserve">обязуется предоставить разработки мероприятий по проекту «Справочно-игровой сервис </w:t>
      </w:r>
      <w:proofErr w:type="spellStart"/>
      <w:r w:rsidR="0013748F" w:rsidRPr="00BC50AA">
        <w:rPr>
          <w:sz w:val="20"/>
          <w:lang w:val="en-US"/>
        </w:rPr>
        <w:t>SkillCity</w:t>
      </w:r>
      <w:proofErr w:type="spellEnd"/>
      <w:r w:rsidR="0013748F" w:rsidRPr="00BC50AA">
        <w:rPr>
          <w:sz w:val="20"/>
        </w:rPr>
        <w:t>», выбранных для проведения Стороной 2</w:t>
      </w:r>
      <w:r w:rsidR="00A659C4">
        <w:rPr>
          <w:sz w:val="20"/>
        </w:rPr>
        <w:t xml:space="preserve"> и прописанных в Приложении.</w:t>
      </w:r>
    </w:p>
    <w:p w14:paraId="241DBC51" w14:textId="77777777" w:rsidR="00DE73D3" w:rsidRPr="00BC50AA" w:rsidRDefault="00DE73D3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t>Сторона 1 обязуется не запрашивать, не использовать персональные данные участников мероприятий (детей).</w:t>
      </w:r>
      <w:r w:rsidR="00A659C4">
        <w:rPr>
          <w:sz w:val="20"/>
        </w:rPr>
        <w:t xml:space="preserve"> Мобильные номера и </w:t>
      </w:r>
      <w:r w:rsidR="00A659C4">
        <w:rPr>
          <w:sz w:val="20"/>
          <w:lang w:val="en-US"/>
        </w:rPr>
        <w:t>ID</w:t>
      </w:r>
      <w:r w:rsidR="00A659C4" w:rsidRPr="00A659C4">
        <w:rPr>
          <w:sz w:val="20"/>
        </w:rPr>
        <w:t xml:space="preserve"> </w:t>
      </w:r>
      <w:r w:rsidR="00A659C4">
        <w:rPr>
          <w:sz w:val="20"/>
        </w:rPr>
        <w:t>в мобильном приложении не являются персональными данными без указания других характеристик. Использование всех полученных данных гарантируется исключительно в рамках проекта и не подлежит передаче.</w:t>
      </w:r>
    </w:p>
    <w:p w14:paraId="23CE3902" w14:textId="77777777" w:rsidR="00DE73D3" w:rsidRPr="00BC50AA" w:rsidRDefault="00DE73D3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lastRenderedPageBreak/>
        <w:t xml:space="preserve">Сторона 1 обязуется начислить баллы участникам и победителям мероприятий в социальном мобильном приложении по профориентации </w:t>
      </w:r>
      <w:proofErr w:type="spellStart"/>
      <w:r w:rsidRPr="00BC50AA">
        <w:rPr>
          <w:sz w:val="20"/>
          <w:lang w:val="en-US"/>
        </w:rPr>
        <w:t>SkillCity</w:t>
      </w:r>
      <w:proofErr w:type="spellEnd"/>
      <w:r w:rsidRPr="00BC50AA">
        <w:rPr>
          <w:sz w:val="20"/>
        </w:rPr>
        <w:t xml:space="preserve"> при предоставлении контактных данных пользователей.</w:t>
      </w:r>
    </w:p>
    <w:p w14:paraId="396DC370" w14:textId="12948804" w:rsidR="00DE73D3" w:rsidRPr="00BC50AA" w:rsidRDefault="00DE73D3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t>Сторона 1 обязуется провести 31.08.202</w:t>
      </w:r>
      <w:r w:rsidR="003777E3">
        <w:rPr>
          <w:sz w:val="20"/>
        </w:rPr>
        <w:t>2</w:t>
      </w:r>
      <w:r w:rsidRPr="00BC50AA">
        <w:rPr>
          <w:sz w:val="20"/>
        </w:rPr>
        <w:t xml:space="preserve"> г. розыгрыш призов среди всех участников Проекта «Справочно-игровой сервис </w:t>
      </w:r>
      <w:proofErr w:type="spellStart"/>
      <w:r w:rsidRPr="00BC50AA">
        <w:rPr>
          <w:sz w:val="20"/>
          <w:lang w:val="en-US"/>
        </w:rPr>
        <w:t>SkillCity</w:t>
      </w:r>
      <w:proofErr w:type="spellEnd"/>
      <w:r w:rsidR="00A659C4">
        <w:rPr>
          <w:sz w:val="20"/>
        </w:rPr>
        <w:t>» в летних загородных лагерей</w:t>
      </w:r>
      <w:r w:rsidRPr="00BC50AA">
        <w:rPr>
          <w:sz w:val="20"/>
        </w:rPr>
        <w:t>, предоставивших контактные данные участников.</w:t>
      </w:r>
    </w:p>
    <w:p w14:paraId="42EF84FE" w14:textId="77777777" w:rsidR="0013748F" w:rsidRPr="00BC50AA" w:rsidRDefault="0013748F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t>Сторона 2 обязуется провести выбранные мероприятия в течение летних</w:t>
      </w:r>
      <w:r w:rsidR="00A659C4">
        <w:rPr>
          <w:sz w:val="20"/>
        </w:rPr>
        <w:t xml:space="preserve"> смен по графику из Приложения</w:t>
      </w:r>
      <w:r w:rsidRPr="00BC50AA">
        <w:rPr>
          <w:sz w:val="20"/>
        </w:rPr>
        <w:t xml:space="preserve">. </w:t>
      </w:r>
    </w:p>
    <w:p w14:paraId="79CDCDED" w14:textId="77777777" w:rsidR="0013748F" w:rsidRPr="00BC50AA" w:rsidRDefault="0013748F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t xml:space="preserve">Сторона 2 обязуется </w:t>
      </w:r>
      <w:proofErr w:type="gramStart"/>
      <w:r w:rsidRPr="00BC50AA">
        <w:rPr>
          <w:sz w:val="20"/>
        </w:rPr>
        <w:t>предоставить отчет</w:t>
      </w:r>
      <w:proofErr w:type="gramEnd"/>
      <w:r w:rsidRPr="00BC50AA">
        <w:rPr>
          <w:sz w:val="20"/>
        </w:rPr>
        <w:t xml:space="preserve"> о проведенных мероприятиях по </w:t>
      </w:r>
      <w:r w:rsidR="00A659C4">
        <w:rPr>
          <w:sz w:val="20"/>
        </w:rPr>
        <w:t>плану, указанному в Приложении</w:t>
      </w:r>
      <w:r w:rsidRPr="00BC50AA">
        <w:rPr>
          <w:sz w:val="20"/>
        </w:rPr>
        <w:t>.</w:t>
      </w:r>
    </w:p>
    <w:p w14:paraId="6761EC24" w14:textId="77777777" w:rsidR="00DE73D3" w:rsidRPr="00BC50AA" w:rsidRDefault="00DE73D3" w:rsidP="0013748F">
      <w:pPr>
        <w:pStyle w:val="a3"/>
        <w:numPr>
          <w:ilvl w:val="1"/>
          <w:numId w:val="2"/>
        </w:numPr>
        <w:suppressAutoHyphens/>
        <w:ind w:left="0" w:firstLine="360"/>
        <w:rPr>
          <w:sz w:val="20"/>
        </w:rPr>
      </w:pPr>
      <w:r w:rsidRPr="00BC50AA">
        <w:rPr>
          <w:sz w:val="20"/>
        </w:rPr>
        <w:t xml:space="preserve">Сторона 2 обязуется рассказать участникам мероприятий о бесплатном социальном мобильном приложении по профориентации </w:t>
      </w:r>
      <w:proofErr w:type="spellStart"/>
      <w:r w:rsidRPr="00BC50AA">
        <w:rPr>
          <w:sz w:val="20"/>
          <w:lang w:val="en-US"/>
        </w:rPr>
        <w:t>SkillCity</w:t>
      </w:r>
      <w:proofErr w:type="spellEnd"/>
      <w:r w:rsidRPr="00BC50AA">
        <w:rPr>
          <w:sz w:val="20"/>
        </w:rPr>
        <w:t xml:space="preserve"> и предоставить при желании участников их контактные данные для начисления баллов в приложении.</w:t>
      </w:r>
    </w:p>
    <w:p w14:paraId="32AD0269" w14:textId="77777777" w:rsidR="00DE73D3" w:rsidRPr="00BC50AA" w:rsidRDefault="00DE73D3" w:rsidP="00DE73D3">
      <w:pPr>
        <w:pStyle w:val="a3"/>
        <w:suppressAutoHyphens/>
        <w:ind w:firstLine="0"/>
        <w:rPr>
          <w:sz w:val="20"/>
        </w:rPr>
      </w:pPr>
    </w:p>
    <w:p w14:paraId="32424E1D" w14:textId="77777777" w:rsidR="003C280D" w:rsidRPr="00BC50AA" w:rsidRDefault="0097271F" w:rsidP="00BC50AA">
      <w:pPr>
        <w:pStyle w:val="a3"/>
        <w:numPr>
          <w:ilvl w:val="0"/>
          <w:numId w:val="2"/>
        </w:numPr>
        <w:suppressAutoHyphens/>
        <w:jc w:val="center"/>
        <w:rPr>
          <w:b/>
          <w:sz w:val="20"/>
        </w:rPr>
      </w:pPr>
      <w:r w:rsidRPr="00BC50AA">
        <w:rPr>
          <w:b/>
          <w:sz w:val="20"/>
        </w:rPr>
        <w:t>Заключительные положения</w:t>
      </w:r>
    </w:p>
    <w:p w14:paraId="34BB6B74" w14:textId="77777777" w:rsidR="00F139C2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 xml:space="preserve">Сотрудничество в рамках Соглашения осуществляется Сторонами без образования юридического лица и без получения общей прибыли. </w:t>
      </w:r>
    </w:p>
    <w:p w14:paraId="15160E78" w14:textId="77777777" w:rsidR="00F139C2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14:paraId="0A35D675" w14:textId="77777777" w:rsidR="00F139C2" w:rsidRPr="00BC50AA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4E70F735" w14:textId="77777777" w:rsidR="00F347FF" w:rsidRPr="00BC50AA" w:rsidRDefault="00F139C2" w:rsidP="00F347FF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proofErr w:type="gramStart"/>
      <w:r w:rsidRPr="00BC50AA">
        <w:rPr>
          <w:rFonts w:ascii="Times New Roman" w:hAnsi="Times New Roman"/>
          <w:sz w:val="20"/>
          <w:szCs w:val="20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</w:t>
      </w:r>
      <w:proofErr w:type="gramEnd"/>
      <w:r w:rsidRPr="00BC50AA">
        <w:rPr>
          <w:rFonts w:ascii="Times New Roman" w:hAnsi="Times New Roman"/>
          <w:sz w:val="20"/>
          <w:szCs w:val="20"/>
        </w:rPr>
        <w:t xml:space="preserve">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14:paraId="5EC888A4" w14:textId="77777777" w:rsidR="009663BF" w:rsidRPr="00BC50AA" w:rsidRDefault="009663BF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 xml:space="preserve">По всем вопросам, не урегулированным </w:t>
      </w:r>
      <w:r w:rsidR="00F139C2" w:rsidRPr="00BC50AA">
        <w:rPr>
          <w:rFonts w:ascii="Times New Roman" w:hAnsi="Times New Roman"/>
          <w:sz w:val="20"/>
          <w:szCs w:val="20"/>
        </w:rPr>
        <w:t>Соглашением</w:t>
      </w:r>
      <w:r w:rsidRPr="00BC50AA">
        <w:rPr>
          <w:rFonts w:ascii="Times New Roman" w:hAnsi="Times New Roman"/>
          <w:sz w:val="20"/>
          <w:szCs w:val="20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BC50AA">
        <w:rPr>
          <w:rFonts w:ascii="Times New Roman" w:hAnsi="Times New Roman"/>
          <w:sz w:val="20"/>
          <w:szCs w:val="20"/>
        </w:rPr>
        <w:t>Сог</w:t>
      </w:r>
      <w:r w:rsidR="000037F3" w:rsidRPr="00BC50AA">
        <w:rPr>
          <w:rFonts w:ascii="Times New Roman" w:hAnsi="Times New Roman"/>
          <w:sz w:val="20"/>
          <w:szCs w:val="20"/>
        </w:rPr>
        <w:t>л</w:t>
      </w:r>
      <w:r w:rsidR="00F139C2" w:rsidRPr="00BC50AA">
        <w:rPr>
          <w:rFonts w:ascii="Times New Roman" w:hAnsi="Times New Roman"/>
          <w:sz w:val="20"/>
          <w:szCs w:val="20"/>
        </w:rPr>
        <w:t>ашения</w:t>
      </w:r>
      <w:r w:rsidRPr="00BC50AA">
        <w:rPr>
          <w:rFonts w:ascii="Times New Roman" w:hAnsi="Times New Roman"/>
          <w:sz w:val="20"/>
          <w:szCs w:val="20"/>
        </w:rPr>
        <w:t>, Стороны будут руководствоваться законодательством Российской Федерации.</w:t>
      </w:r>
    </w:p>
    <w:p w14:paraId="4E2ED3FE" w14:textId="77777777" w:rsidR="00BC0F5D" w:rsidRPr="00BC50AA" w:rsidRDefault="00BC0F5D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C50AA">
        <w:rPr>
          <w:rFonts w:ascii="Times New Roman" w:hAnsi="Times New Roman"/>
          <w:sz w:val="20"/>
          <w:szCs w:val="20"/>
        </w:rPr>
        <w:t xml:space="preserve">Соглашение составлено в </w:t>
      </w:r>
      <w:r w:rsidR="00723E22" w:rsidRPr="00BC50AA">
        <w:rPr>
          <w:rFonts w:ascii="Times New Roman" w:hAnsi="Times New Roman"/>
          <w:sz w:val="20"/>
          <w:szCs w:val="20"/>
        </w:rPr>
        <w:t>двух</w:t>
      </w:r>
      <w:r w:rsidRPr="00BC50AA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 для каждой из </w:t>
      </w:r>
      <w:r w:rsidR="004445F1" w:rsidRPr="00BC50AA">
        <w:rPr>
          <w:rFonts w:ascii="Times New Roman" w:hAnsi="Times New Roman"/>
          <w:sz w:val="20"/>
          <w:szCs w:val="20"/>
        </w:rPr>
        <w:t>С</w:t>
      </w:r>
      <w:r w:rsidRPr="00BC50AA">
        <w:rPr>
          <w:rFonts w:ascii="Times New Roman" w:hAnsi="Times New Roman"/>
          <w:sz w:val="20"/>
          <w:szCs w:val="20"/>
        </w:rPr>
        <w:t>торон.</w:t>
      </w:r>
    </w:p>
    <w:p w14:paraId="75879DFF" w14:textId="77777777" w:rsidR="0097271F" w:rsidRPr="00BC50AA" w:rsidRDefault="0097271F" w:rsidP="00BC0F5D">
      <w:pPr>
        <w:ind w:left="360"/>
        <w:jc w:val="both"/>
        <w:rPr>
          <w:sz w:val="20"/>
          <w:szCs w:val="20"/>
        </w:rPr>
      </w:pPr>
    </w:p>
    <w:p w14:paraId="6EC540F6" w14:textId="77777777" w:rsidR="00BC0F5D" w:rsidRPr="00BC50AA" w:rsidRDefault="0013748F" w:rsidP="00BC0F5D">
      <w:pPr>
        <w:ind w:left="360"/>
        <w:jc w:val="center"/>
        <w:rPr>
          <w:b/>
          <w:sz w:val="20"/>
          <w:szCs w:val="20"/>
        </w:rPr>
      </w:pPr>
      <w:r w:rsidRPr="00BC50AA">
        <w:rPr>
          <w:b/>
          <w:sz w:val="20"/>
          <w:szCs w:val="20"/>
        </w:rPr>
        <w:t>6</w:t>
      </w:r>
      <w:r w:rsidR="00BC0F5D" w:rsidRPr="00BC50AA">
        <w:rPr>
          <w:b/>
          <w:sz w:val="20"/>
          <w:szCs w:val="20"/>
        </w:rPr>
        <w:t xml:space="preserve">. </w:t>
      </w:r>
      <w:r w:rsidR="00E7071C" w:rsidRPr="00BC50AA">
        <w:rPr>
          <w:b/>
          <w:sz w:val="20"/>
          <w:szCs w:val="20"/>
        </w:rPr>
        <w:t>А</w:t>
      </w:r>
      <w:r w:rsidR="00BC0F5D" w:rsidRPr="00BC50AA">
        <w:rPr>
          <w:b/>
          <w:sz w:val="20"/>
          <w:szCs w:val="20"/>
        </w:rPr>
        <w:t xml:space="preserve">дреса и подписи </w:t>
      </w:r>
      <w:r w:rsidR="004445F1" w:rsidRPr="00BC50AA">
        <w:rPr>
          <w:b/>
          <w:sz w:val="20"/>
          <w:szCs w:val="20"/>
        </w:rPr>
        <w:t>С</w:t>
      </w:r>
      <w:r w:rsidR="00BC0F5D" w:rsidRPr="00BC50AA">
        <w:rPr>
          <w:b/>
          <w:sz w:val="20"/>
          <w:szCs w:val="20"/>
        </w:rPr>
        <w:t>торон</w:t>
      </w:r>
    </w:p>
    <w:p w14:paraId="205A0AFD" w14:textId="77777777" w:rsidR="00BC0F5D" w:rsidRPr="00BC50AA" w:rsidRDefault="00BC0F5D" w:rsidP="00BC0F5D">
      <w:pPr>
        <w:ind w:firstLine="851"/>
        <w:jc w:val="both"/>
        <w:rPr>
          <w:b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BC0F5D" w:rsidRPr="00BC50AA" w14:paraId="0E87DD97" w14:textId="77777777" w:rsidTr="003C280D">
        <w:tc>
          <w:tcPr>
            <w:tcW w:w="4395" w:type="dxa"/>
          </w:tcPr>
          <w:p w14:paraId="39645BDC" w14:textId="77777777" w:rsidR="003A64EF" w:rsidRPr="00BC50AA" w:rsidRDefault="003C280D" w:rsidP="003C280D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BC50AA">
              <w:rPr>
                <w:b/>
                <w:sz w:val="20"/>
                <w:szCs w:val="20"/>
              </w:rPr>
              <w:t xml:space="preserve">Сторона 1 </w:t>
            </w:r>
          </w:p>
          <w:p w14:paraId="5A24D97E" w14:textId="77777777" w:rsidR="003C280D" w:rsidRPr="00BC50AA" w:rsidRDefault="003C280D" w:rsidP="003C280D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14:paraId="52B8970E" w14:textId="77777777" w:rsidR="00BC0F5D" w:rsidRPr="00BC50AA" w:rsidRDefault="003C280D" w:rsidP="003C280D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BC50AA">
              <w:rPr>
                <w:b/>
                <w:sz w:val="20"/>
                <w:szCs w:val="20"/>
              </w:rPr>
              <w:t>Сторона 2</w:t>
            </w:r>
          </w:p>
        </w:tc>
      </w:tr>
      <w:tr w:rsidR="00BC0F5D" w:rsidRPr="00BC50AA" w14:paraId="35A6B7B3" w14:textId="77777777" w:rsidTr="003C280D">
        <w:trPr>
          <w:cantSplit/>
          <w:trHeight w:val="1469"/>
        </w:trPr>
        <w:tc>
          <w:tcPr>
            <w:tcW w:w="4395" w:type="dxa"/>
          </w:tcPr>
          <w:p w14:paraId="0D4C93BE" w14:textId="77777777" w:rsidR="003C280D" w:rsidRPr="00BC50AA" w:rsidRDefault="003C280D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4DCCA81B" w14:textId="77777777" w:rsidR="003C280D" w:rsidRPr="00BC50AA" w:rsidRDefault="003C280D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3F59E39C" w14:textId="77777777" w:rsidR="00DE73D3" w:rsidRPr="00BC50AA" w:rsidRDefault="00DE73D3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767D9C4E" w14:textId="77777777" w:rsidR="00DE73D3" w:rsidRPr="00BC50AA" w:rsidRDefault="00DE73D3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4BE244DC" w14:textId="77777777" w:rsidR="00DE73D3" w:rsidRPr="00BC50AA" w:rsidRDefault="00DE73D3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427894BF" w14:textId="77777777" w:rsidR="00DE73D3" w:rsidRPr="00BC50AA" w:rsidRDefault="00DE73D3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26EF41A6" w14:textId="77777777" w:rsidR="00DE73D3" w:rsidRPr="00BC50AA" w:rsidRDefault="00DE73D3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43B6441D" w14:textId="77777777" w:rsidR="00DE73D3" w:rsidRPr="00BC50AA" w:rsidRDefault="00DE73D3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425FD8F6" w14:textId="77777777" w:rsidR="003C280D" w:rsidRPr="00BC50AA" w:rsidRDefault="003C280D" w:rsidP="003C280D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721339B2" w14:textId="77777777" w:rsidR="003C280D" w:rsidRPr="00BC50AA" w:rsidRDefault="003C280D" w:rsidP="003C280D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  <w:lang w:bidi="ru-RU"/>
              </w:rPr>
              <w:t xml:space="preserve">Директор </w:t>
            </w:r>
          </w:p>
          <w:p w14:paraId="669943D1" w14:textId="77777777" w:rsidR="003C280D" w:rsidRPr="00BC50AA" w:rsidRDefault="003C280D" w:rsidP="003C280D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 _____________________  </w:t>
            </w:r>
          </w:p>
          <w:p w14:paraId="20CBA755" w14:textId="77777777" w:rsidR="00BC0F5D" w:rsidRPr="00BC50AA" w:rsidRDefault="003C280D" w:rsidP="003C280D">
            <w:pPr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BC50AA">
              <w:rPr>
                <w:color w:val="000000"/>
                <w:sz w:val="20"/>
                <w:szCs w:val="20"/>
                <w:lang w:bidi="ru-RU"/>
              </w:rPr>
              <w:t>м.п</w:t>
            </w:r>
            <w:proofErr w:type="spellEnd"/>
            <w:r w:rsidRPr="00BC50AA">
              <w:rPr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4643" w:type="dxa"/>
          </w:tcPr>
          <w:p w14:paraId="3FDF2BC4" w14:textId="77777777" w:rsidR="00FB0CF4" w:rsidRPr="00BC50AA" w:rsidRDefault="00FB0CF4" w:rsidP="00FB0CF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C50AA">
              <w:rPr>
                <w:b w:val="0"/>
                <w:color w:val="000000"/>
                <w:sz w:val="20"/>
                <w:szCs w:val="20"/>
              </w:rPr>
              <w:t>Фонд развития общественных технологий (ФОРОТЕХ)</w:t>
            </w:r>
          </w:p>
          <w:p w14:paraId="6F9EC768" w14:textId="77777777" w:rsidR="00FB0CF4" w:rsidRPr="00BC50AA" w:rsidRDefault="00FB0CF4" w:rsidP="00FB0CF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610017, г. Киров, ул. </w:t>
            </w:r>
            <w:proofErr w:type="spellStart"/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Маклина</w:t>
            </w:r>
            <w:proofErr w:type="spellEnd"/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 д. 31</w:t>
            </w:r>
          </w:p>
          <w:p w14:paraId="3954CC61" w14:textId="77777777" w:rsidR="00FB0CF4" w:rsidRPr="00BC50AA" w:rsidRDefault="00FB0CF4" w:rsidP="00FB0CF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ИНН 4345018373 КПП 434501001</w:t>
            </w:r>
          </w:p>
          <w:p w14:paraId="053178CA" w14:textId="77777777" w:rsidR="00FB0CF4" w:rsidRPr="00BC50AA" w:rsidRDefault="00FB0CF4" w:rsidP="00FB0CF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ОГРН 1034316557923</w:t>
            </w:r>
          </w:p>
          <w:p w14:paraId="55F37ECD" w14:textId="77777777" w:rsidR="006F67D5" w:rsidRPr="00BC50AA" w:rsidRDefault="00F44AA7" w:rsidP="00FB0CF4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Тел. 89127290959</w:t>
            </w:r>
          </w:p>
          <w:p w14:paraId="795458C2" w14:textId="77777777" w:rsidR="006F67D5" w:rsidRPr="00BC50AA" w:rsidRDefault="00F44AA7" w:rsidP="006F67D5">
            <w:pPr>
              <w:rPr>
                <w:sz w:val="20"/>
                <w:szCs w:val="20"/>
              </w:rPr>
            </w:pPr>
            <w:proofErr w:type="spellStart"/>
            <w:r w:rsidRPr="00BC50AA">
              <w:rPr>
                <w:sz w:val="20"/>
                <w:szCs w:val="20"/>
                <w:lang w:val="en-US"/>
              </w:rPr>
              <w:t>amsportt</w:t>
            </w:r>
            <w:proofErr w:type="spellEnd"/>
            <w:r w:rsidRPr="00BC50AA">
              <w:rPr>
                <w:sz w:val="20"/>
                <w:szCs w:val="20"/>
              </w:rPr>
              <w:t>@</w:t>
            </w:r>
            <w:r w:rsidRPr="00BC50AA">
              <w:rPr>
                <w:sz w:val="20"/>
                <w:szCs w:val="20"/>
                <w:lang w:val="en-US"/>
              </w:rPr>
              <w:t>mail</w:t>
            </w:r>
            <w:r w:rsidRPr="00BC50AA">
              <w:rPr>
                <w:sz w:val="20"/>
                <w:szCs w:val="20"/>
              </w:rPr>
              <w:t>.</w:t>
            </w:r>
            <w:proofErr w:type="spellStart"/>
            <w:r w:rsidRPr="00BC50A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33DE05F6" w14:textId="77777777" w:rsidR="00115FB7" w:rsidRPr="00BC50AA" w:rsidRDefault="00115FB7" w:rsidP="00115FB7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BC50AA">
              <w:rPr>
                <w:b w:val="0"/>
                <w:sz w:val="20"/>
                <w:szCs w:val="20"/>
                <w:shd w:val="clear" w:color="auto" w:fill="FFFFFF"/>
              </w:rPr>
              <w:t>baramzina91@mail.ru</w:t>
            </w:r>
          </w:p>
          <w:p w14:paraId="67976F07" w14:textId="77777777" w:rsidR="006F67D5" w:rsidRPr="00BC50AA" w:rsidRDefault="006F67D5" w:rsidP="006F67D5">
            <w:pPr>
              <w:rPr>
                <w:sz w:val="20"/>
                <w:szCs w:val="20"/>
              </w:rPr>
            </w:pPr>
          </w:p>
          <w:p w14:paraId="378B5661" w14:textId="77777777" w:rsidR="006F67D5" w:rsidRPr="00BC50AA" w:rsidRDefault="006F67D5" w:rsidP="006F67D5">
            <w:pPr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Директор </w:t>
            </w:r>
          </w:p>
          <w:p w14:paraId="777DA439" w14:textId="77777777" w:rsidR="006F67D5" w:rsidRPr="00BC50AA" w:rsidRDefault="006F67D5" w:rsidP="006F67D5">
            <w:pPr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 _____________________  </w:t>
            </w:r>
            <w:r w:rsidR="001B1AD3" w:rsidRPr="00BC50AA">
              <w:rPr>
                <w:sz w:val="20"/>
                <w:szCs w:val="20"/>
              </w:rPr>
              <w:t>Н.В. Губин</w:t>
            </w:r>
          </w:p>
          <w:p w14:paraId="2A120882" w14:textId="77777777" w:rsidR="006F67D5" w:rsidRDefault="006F67D5" w:rsidP="006F67D5">
            <w:pPr>
              <w:rPr>
                <w:sz w:val="20"/>
                <w:szCs w:val="20"/>
              </w:rPr>
            </w:pPr>
            <w:proofErr w:type="spellStart"/>
            <w:r w:rsidRPr="00BC50AA">
              <w:rPr>
                <w:sz w:val="20"/>
                <w:szCs w:val="20"/>
              </w:rPr>
              <w:t>м.п</w:t>
            </w:r>
            <w:proofErr w:type="spellEnd"/>
            <w:r w:rsidRPr="00BC50AA">
              <w:rPr>
                <w:sz w:val="20"/>
                <w:szCs w:val="20"/>
              </w:rPr>
              <w:t>.</w:t>
            </w:r>
          </w:p>
          <w:p w14:paraId="10DD28FD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0F7A2983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5C973186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2F53BE98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3AC389B0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7A85EED0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7F27A582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2F05677C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7D5FD23D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60117854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19420642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14F6E05B" w14:textId="77777777" w:rsidR="00BC50AA" w:rsidRDefault="00BC50AA" w:rsidP="006F67D5">
            <w:pPr>
              <w:rPr>
                <w:sz w:val="20"/>
                <w:szCs w:val="20"/>
              </w:rPr>
            </w:pPr>
          </w:p>
          <w:p w14:paraId="5E09B662" w14:textId="77777777" w:rsidR="00BC50AA" w:rsidRPr="00BC50AA" w:rsidRDefault="00BC50AA" w:rsidP="006F67D5">
            <w:pPr>
              <w:rPr>
                <w:sz w:val="20"/>
                <w:szCs w:val="20"/>
              </w:rPr>
            </w:pPr>
          </w:p>
        </w:tc>
      </w:tr>
    </w:tbl>
    <w:p w14:paraId="57E22FA8" w14:textId="77777777" w:rsidR="00A30B15" w:rsidRPr="00BC50AA" w:rsidRDefault="00A30B15" w:rsidP="00DE73D3">
      <w:pPr>
        <w:tabs>
          <w:tab w:val="left" w:pos="5529"/>
          <w:tab w:val="left" w:pos="5954"/>
          <w:tab w:val="left" w:pos="6521"/>
        </w:tabs>
        <w:ind w:right="-1"/>
        <w:rPr>
          <w:sz w:val="20"/>
          <w:szCs w:val="20"/>
        </w:rPr>
      </w:pPr>
    </w:p>
    <w:p w14:paraId="1B4B33DF" w14:textId="77777777" w:rsidR="004110EF" w:rsidRPr="00BC50AA" w:rsidRDefault="00A659C4" w:rsidP="004110EF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14:paraId="2F11C4CF" w14:textId="77777777" w:rsidR="004110EF" w:rsidRPr="00BC50AA" w:rsidRDefault="004110EF" w:rsidP="004110EF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  <w:r w:rsidRPr="00BC50AA">
        <w:rPr>
          <w:sz w:val="20"/>
          <w:szCs w:val="20"/>
        </w:rPr>
        <w:t xml:space="preserve">к </w:t>
      </w:r>
      <w:r w:rsidR="00F44AA7" w:rsidRPr="00BC50AA">
        <w:rPr>
          <w:sz w:val="20"/>
          <w:szCs w:val="20"/>
        </w:rPr>
        <w:t>соглашению</w:t>
      </w:r>
      <w:r w:rsidRPr="00BC50AA">
        <w:rPr>
          <w:sz w:val="20"/>
          <w:szCs w:val="20"/>
        </w:rPr>
        <w:t xml:space="preserve"> № __ </w:t>
      </w:r>
      <w:proofErr w:type="gramStart"/>
      <w:r w:rsidRPr="00BC50AA">
        <w:rPr>
          <w:sz w:val="20"/>
          <w:szCs w:val="20"/>
        </w:rPr>
        <w:t>от</w:t>
      </w:r>
      <w:proofErr w:type="gramEnd"/>
      <w:r w:rsidRPr="00BC50AA">
        <w:rPr>
          <w:sz w:val="20"/>
          <w:szCs w:val="20"/>
        </w:rPr>
        <w:t xml:space="preserve"> __________</w:t>
      </w:r>
    </w:p>
    <w:p w14:paraId="57B80806" w14:textId="77777777" w:rsidR="00F44AA7" w:rsidRPr="00BC50AA" w:rsidRDefault="00F44AA7" w:rsidP="004110EF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</w:p>
    <w:p w14:paraId="4A18AB51" w14:textId="61EA4617" w:rsidR="00F44AA7" w:rsidRPr="00BC50AA" w:rsidRDefault="00F44AA7" w:rsidP="00F44AA7">
      <w:pPr>
        <w:tabs>
          <w:tab w:val="left" w:pos="5529"/>
          <w:tab w:val="left" w:pos="5954"/>
          <w:tab w:val="left" w:pos="6521"/>
        </w:tabs>
        <w:ind w:right="-1"/>
        <w:jc w:val="center"/>
        <w:rPr>
          <w:sz w:val="20"/>
          <w:szCs w:val="20"/>
        </w:rPr>
      </w:pPr>
      <w:r w:rsidRPr="00BC50AA">
        <w:rPr>
          <w:sz w:val="20"/>
          <w:szCs w:val="20"/>
        </w:rPr>
        <w:t>План совместных мероприятий на 202</w:t>
      </w:r>
      <w:r w:rsidR="003777E3">
        <w:rPr>
          <w:sz w:val="20"/>
          <w:szCs w:val="20"/>
        </w:rPr>
        <w:t>2</w:t>
      </w:r>
      <w:r w:rsidRPr="00BC50AA">
        <w:rPr>
          <w:sz w:val="20"/>
          <w:szCs w:val="20"/>
        </w:rPr>
        <w:t xml:space="preserve"> г.</w:t>
      </w:r>
    </w:p>
    <w:p w14:paraId="2F7113CD" w14:textId="77777777" w:rsidR="004110EF" w:rsidRPr="00BC50AA" w:rsidRDefault="004110EF" w:rsidP="004110EF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"/>
        <w:gridCol w:w="3381"/>
        <w:gridCol w:w="1435"/>
        <w:gridCol w:w="1302"/>
        <w:gridCol w:w="2839"/>
      </w:tblGrid>
      <w:tr w:rsidR="00DE73D3" w:rsidRPr="00BC50AA" w14:paraId="70EFE5EC" w14:textId="77777777" w:rsidTr="00DE73D3">
        <w:tc>
          <w:tcPr>
            <w:tcW w:w="388" w:type="dxa"/>
          </w:tcPr>
          <w:p w14:paraId="20115CFE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5529349E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Форма совместной деятельности</w:t>
            </w:r>
          </w:p>
        </w:tc>
        <w:tc>
          <w:tcPr>
            <w:tcW w:w="1435" w:type="dxa"/>
          </w:tcPr>
          <w:p w14:paraId="28D48204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Название мероприятия</w:t>
            </w:r>
          </w:p>
          <w:p w14:paraId="7B8CAD83" w14:textId="77777777" w:rsidR="00DE73D3" w:rsidRPr="00BC50AA" w:rsidRDefault="00DE73D3" w:rsidP="00DE73D3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EE98787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Период </w:t>
            </w:r>
          </w:p>
          <w:p w14:paraId="40013982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проведения</w:t>
            </w:r>
          </w:p>
        </w:tc>
        <w:tc>
          <w:tcPr>
            <w:tcW w:w="2839" w:type="dxa"/>
          </w:tcPr>
          <w:p w14:paraId="0A08068C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Ответственные лица</w:t>
            </w:r>
          </w:p>
        </w:tc>
      </w:tr>
      <w:tr w:rsidR="00DE73D3" w:rsidRPr="00BC50AA" w14:paraId="74A0987D" w14:textId="77777777" w:rsidTr="00DE73D3">
        <w:tc>
          <w:tcPr>
            <w:tcW w:w="388" w:type="dxa"/>
          </w:tcPr>
          <w:p w14:paraId="3E54905C" w14:textId="77777777" w:rsidR="00DE73D3" w:rsidRPr="00BC50AA" w:rsidRDefault="00DE73D3" w:rsidP="004110EF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1.</w:t>
            </w:r>
          </w:p>
        </w:tc>
        <w:tc>
          <w:tcPr>
            <w:tcW w:w="3381" w:type="dxa"/>
          </w:tcPr>
          <w:p w14:paraId="4D32FC8D" w14:textId="77777777" w:rsidR="00DE73D3" w:rsidRPr="00BC50AA" w:rsidRDefault="00DE73D3" w:rsidP="00DE73D3">
            <w:pPr>
              <w:tabs>
                <w:tab w:val="left" w:pos="5529"/>
                <w:tab w:val="left" w:pos="5954"/>
                <w:tab w:val="left" w:pos="6521"/>
              </w:tabs>
              <w:ind w:right="-1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Организация и проведение тематических мероприятий по профориентации в рамках летних смен в ДОЛ_______________ </w:t>
            </w:r>
          </w:p>
        </w:tc>
        <w:tc>
          <w:tcPr>
            <w:tcW w:w="1435" w:type="dxa"/>
          </w:tcPr>
          <w:p w14:paraId="380F92FA" w14:textId="77777777" w:rsidR="00DE73D3" w:rsidRPr="00BC50AA" w:rsidRDefault="00DE73D3" w:rsidP="005D32B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8864DEC" w14:textId="77777777" w:rsidR="00DE73D3" w:rsidRPr="00BC50AA" w:rsidRDefault="00DE73D3" w:rsidP="005D32B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3682D0D" w14:textId="168E24F8" w:rsidR="00DE73D3" w:rsidRPr="00BC50AA" w:rsidRDefault="00DE73D3" w:rsidP="00DE73D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BC50AA">
              <w:rPr>
                <w:b w:val="0"/>
                <w:sz w:val="20"/>
                <w:szCs w:val="20"/>
              </w:rPr>
              <w:t>Барамзина</w:t>
            </w:r>
            <w:proofErr w:type="spellEnd"/>
            <w:r w:rsidRPr="00BC50AA">
              <w:rPr>
                <w:b w:val="0"/>
                <w:sz w:val="20"/>
                <w:szCs w:val="20"/>
              </w:rPr>
              <w:t xml:space="preserve"> Юлия Владимировна</w:t>
            </w:r>
            <w:r w:rsidRPr="00BC50AA">
              <w:rPr>
                <w:sz w:val="20"/>
                <w:szCs w:val="20"/>
              </w:rPr>
              <w:t xml:space="preserve"> –  </w:t>
            </w:r>
            <w:r w:rsidR="003777E3">
              <w:rPr>
                <w:b w:val="0"/>
                <w:sz w:val="20"/>
                <w:szCs w:val="20"/>
              </w:rPr>
              <w:t xml:space="preserve">руководитель </w:t>
            </w:r>
            <w:r w:rsidRPr="00BC50AA">
              <w:rPr>
                <w:b w:val="0"/>
                <w:sz w:val="20"/>
                <w:szCs w:val="20"/>
              </w:rPr>
              <w:t>проекта «</w:t>
            </w:r>
            <w:r w:rsidRPr="00BC50AA">
              <w:rPr>
                <w:b w:val="0"/>
                <w:sz w:val="20"/>
                <w:szCs w:val="20"/>
                <w:lang w:val="en-US"/>
              </w:rPr>
              <w:t>Skill</w:t>
            </w:r>
            <w:proofErr w:type="gramStart"/>
            <w:r w:rsidRPr="00BC50AA">
              <w:rPr>
                <w:b w:val="0"/>
                <w:sz w:val="20"/>
                <w:szCs w:val="20"/>
              </w:rPr>
              <w:t>С</w:t>
            </w:r>
            <w:proofErr w:type="spellStart"/>
            <w:proofErr w:type="gramEnd"/>
            <w:r w:rsidRPr="00BC50AA">
              <w:rPr>
                <w:b w:val="0"/>
                <w:sz w:val="20"/>
                <w:szCs w:val="20"/>
                <w:lang w:val="en-US"/>
              </w:rPr>
              <w:t>ity</w:t>
            </w:r>
            <w:proofErr w:type="spellEnd"/>
            <w:r w:rsidRPr="00BC50AA">
              <w:rPr>
                <w:b w:val="0"/>
                <w:sz w:val="20"/>
                <w:szCs w:val="20"/>
              </w:rPr>
              <w:t xml:space="preserve">», </w:t>
            </w:r>
            <w:r w:rsidRPr="00BC50AA">
              <w:rPr>
                <w:b w:val="0"/>
                <w:color w:val="000000"/>
                <w:sz w:val="20"/>
                <w:szCs w:val="20"/>
              </w:rPr>
              <w:t>Фонд развития общественных технологий (ФОРОТЕХ)</w:t>
            </w:r>
          </w:p>
          <w:p w14:paraId="2E952F27" w14:textId="77777777" w:rsidR="00DE73D3" w:rsidRPr="00BC50AA" w:rsidRDefault="00DE73D3" w:rsidP="00DE73D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2C3EC66F" w14:textId="77777777" w:rsidR="00DE73D3" w:rsidRPr="00BC50AA" w:rsidRDefault="00DE73D3" w:rsidP="00DE73D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7F4F4CF0" w14:textId="77777777" w:rsidR="00DE73D3" w:rsidRPr="00BC50AA" w:rsidRDefault="00DE73D3" w:rsidP="00DE73D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2047915E" w14:textId="77777777" w:rsidR="00DE73D3" w:rsidRPr="00BC50AA" w:rsidRDefault="00DE73D3" w:rsidP="00DE73D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5006EF57" w14:textId="77777777" w:rsidR="004110EF" w:rsidRPr="00BC50AA" w:rsidRDefault="004110EF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p w14:paraId="3518C73B" w14:textId="77777777" w:rsidR="00FB0CF4" w:rsidRPr="00BC50AA" w:rsidRDefault="00FB0CF4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p w14:paraId="129FE81F" w14:textId="77777777" w:rsidR="00FB0CF4" w:rsidRPr="00BC50AA" w:rsidRDefault="00FB0CF4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tbl>
      <w:tblPr>
        <w:tblW w:w="136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  <w:gridCol w:w="4643"/>
      </w:tblGrid>
      <w:tr w:rsidR="006F67D5" w:rsidRPr="00BC50AA" w14:paraId="42DB9C20" w14:textId="77777777" w:rsidTr="006F67D5">
        <w:tc>
          <w:tcPr>
            <w:tcW w:w="4395" w:type="dxa"/>
          </w:tcPr>
          <w:p w14:paraId="1B989DE5" w14:textId="77777777" w:rsidR="006F67D5" w:rsidRPr="00BC50AA" w:rsidRDefault="006F67D5" w:rsidP="0004670A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BC50AA">
              <w:rPr>
                <w:b/>
                <w:sz w:val="20"/>
                <w:szCs w:val="20"/>
              </w:rPr>
              <w:t xml:space="preserve">Сторона 1 </w:t>
            </w:r>
          </w:p>
          <w:p w14:paraId="48EE093F" w14:textId="77777777" w:rsidR="006F67D5" w:rsidRPr="00BC50AA" w:rsidRDefault="006F67D5" w:rsidP="0004670A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14:paraId="6EE5926C" w14:textId="77777777" w:rsidR="006F67D5" w:rsidRPr="00BC50AA" w:rsidRDefault="006F67D5" w:rsidP="00C679A5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BC50AA">
              <w:rPr>
                <w:b/>
                <w:sz w:val="20"/>
                <w:szCs w:val="20"/>
              </w:rPr>
              <w:t>Сторона 2</w:t>
            </w:r>
          </w:p>
        </w:tc>
        <w:tc>
          <w:tcPr>
            <w:tcW w:w="4643" w:type="dxa"/>
          </w:tcPr>
          <w:p w14:paraId="782F1F95" w14:textId="77777777" w:rsidR="006F67D5" w:rsidRPr="00BC50AA" w:rsidRDefault="006F67D5" w:rsidP="0004670A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</w:tr>
      <w:tr w:rsidR="006F67D5" w:rsidRPr="00BC50AA" w14:paraId="0D0D0D1A" w14:textId="77777777" w:rsidTr="00430D90">
        <w:trPr>
          <w:cantSplit/>
          <w:trHeight w:val="2871"/>
        </w:trPr>
        <w:tc>
          <w:tcPr>
            <w:tcW w:w="4395" w:type="dxa"/>
          </w:tcPr>
          <w:p w14:paraId="7E016158" w14:textId="77777777" w:rsidR="006F67D5" w:rsidRPr="00BC50AA" w:rsidRDefault="006F67D5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1600787D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2B1B0F48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4825F5A7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734DDFDB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0D91CCBF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2D687C5A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1C774EAE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  <w:p w14:paraId="281235B7" w14:textId="77777777" w:rsidR="00DE73D3" w:rsidRPr="00BC50AA" w:rsidRDefault="00DE73D3" w:rsidP="0004670A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5DA3726A" w14:textId="77777777" w:rsidR="006F67D5" w:rsidRPr="00BC50AA" w:rsidRDefault="006F67D5" w:rsidP="0004670A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62692A8B" w14:textId="77777777" w:rsidR="006F67D5" w:rsidRPr="00BC50AA" w:rsidRDefault="006F67D5" w:rsidP="0004670A">
            <w:pPr>
              <w:pStyle w:val="a5"/>
              <w:spacing w:after="0"/>
              <w:jc w:val="both"/>
              <w:rPr>
                <w:sz w:val="20"/>
                <w:szCs w:val="20"/>
                <w:lang w:bidi="ru-RU"/>
              </w:rPr>
            </w:pPr>
          </w:p>
          <w:p w14:paraId="7791EEC2" w14:textId="77777777" w:rsidR="006F67D5" w:rsidRPr="00BC50AA" w:rsidRDefault="006F67D5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  <w:lang w:bidi="ru-RU"/>
              </w:rPr>
              <w:t xml:space="preserve">Директор </w:t>
            </w:r>
          </w:p>
          <w:p w14:paraId="348187A2" w14:textId="6A70B0E9" w:rsidR="006F67D5" w:rsidRPr="00BC50AA" w:rsidRDefault="006F67D5" w:rsidP="0004670A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 ____</w:t>
            </w:r>
            <w:r w:rsidR="003777E3">
              <w:rPr>
                <w:sz w:val="20"/>
                <w:szCs w:val="20"/>
              </w:rPr>
              <w:t xml:space="preserve">_________________  </w:t>
            </w:r>
            <w:r w:rsidRPr="00BC50AA">
              <w:rPr>
                <w:sz w:val="20"/>
                <w:szCs w:val="20"/>
              </w:rPr>
              <w:t xml:space="preserve">  </w:t>
            </w:r>
          </w:p>
          <w:p w14:paraId="683D0EC4" w14:textId="77777777" w:rsidR="006F67D5" w:rsidRPr="00BC50AA" w:rsidRDefault="006F67D5" w:rsidP="0004670A">
            <w:pPr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BC50AA">
              <w:rPr>
                <w:color w:val="000000"/>
                <w:sz w:val="20"/>
                <w:szCs w:val="20"/>
                <w:lang w:bidi="ru-RU"/>
              </w:rPr>
              <w:t>м.п</w:t>
            </w:r>
            <w:proofErr w:type="spellEnd"/>
            <w:r w:rsidRPr="00BC50AA">
              <w:rPr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4643" w:type="dxa"/>
          </w:tcPr>
          <w:p w14:paraId="096C68E5" w14:textId="77777777" w:rsidR="00430D90" w:rsidRPr="00BC50AA" w:rsidRDefault="00430D90" w:rsidP="00430D90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C50AA">
              <w:rPr>
                <w:b w:val="0"/>
                <w:color w:val="000000"/>
                <w:sz w:val="20"/>
                <w:szCs w:val="20"/>
              </w:rPr>
              <w:t>Фонд развития общественных технологий (ФОРОТЕХ)</w:t>
            </w:r>
          </w:p>
          <w:p w14:paraId="1F00DE0E" w14:textId="77777777" w:rsidR="00430D90" w:rsidRPr="00BC50AA" w:rsidRDefault="00430D90" w:rsidP="00430D90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610017, г. Киров, ул. </w:t>
            </w:r>
            <w:proofErr w:type="spellStart"/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Маклина</w:t>
            </w:r>
            <w:proofErr w:type="spellEnd"/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 д. 31</w:t>
            </w:r>
          </w:p>
          <w:p w14:paraId="7F536FC9" w14:textId="77777777" w:rsidR="00430D90" w:rsidRPr="00BC50AA" w:rsidRDefault="00430D90" w:rsidP="00430D90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ИНН 4345018373 КПП 434501001</w:t>
            </w:r>
          </w:p>
          <w:p w14:paraId="3EF474C5" w14:textId="77777777" w:rsidR="00430D90" w:rsidRPr="00BC50AA" w:rsidRDefault="00430D90" w:rsidP="00430D90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C50AA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ОГРН 1034316557923</w:t>
            </w:r>
          </w:p>
          <w:p w14:paraId="4330820F" w14:textId="77777777" w:rsidR="00115FB7" w:rsidRPr="00BC50AA" w:rsidRDefault="00115FB7" w:rsidP="00115FB7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Тел. 89127290959</w:t>
            </w:r>
          </w:p>
          <w:p w14:paraId="36FA40C8" w14:textId="77777777" w:rsidR="00115FB7" w:rsidRPr="00BC50AA" w:rsidRDefault="00115FB7" w:rsidP="00115FB7">
            <w:pPr>
              <w:rPr>
                <w:sz w:val="20"/>
                <w:szCs w:val="20"/>
              </w:rPr>
            </w:pPr>
            <w:proofErr w:type="spellStart"/>
            <w:r w:rsidRPr="00BC50AA">
              <w:rPr>
                <w:sz w:val="20"/>
                <w:szCs w:val="20"/>
                <w:lang w:val="en-US"/>
              </w:rPr>
              <w:t>amsportt</w:t>
            </w:r>
            <w:proofErr w:type="spellEnd"/>
            <w:r w:rsidRPr="00BC50AA">
              <w:rPr>
                <w:sz w:val="20"/>
                <w:szCs w:val="20"/>
              </w:rPr>
              <w:t>@</w:t>
            </w:r>
            <w:r w:rsidRPr="00BC50AA">
              <w:rPr>
                <w:sz w:val="20"/>
                <w:szCs w:val="20"/>
                <w:lang w:val="en-US"/>
              </w:rPr>
              <w:t>mail</w:t>
            </w:r>
            <w:r w:rsidRPr="00BC50AA">
              <w:rPr>
                <w:sz w:val="20"/>
                <w:szCs w:val="20"/>
              </w:rPr>
              <w:t>.</w:t>
            </w:r>
            <w:proofErr w:type="spellStart"/>
            <w:r w:rsidRPr="00BC50A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39940F80" w14:textId="77777777" w:rsidR="00430D90" w:rsidRPr="00BC50AA" w:rsidRDefault="00FB0CF4" w:rsidP="00430D90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BC50AA">
              <w:rPr>
                <w:b w:val="0"/>
                <w:sz w:val="20"/>
                <w:szCs w:val="20"/>
                <w:shd w:val="clear" w:color="auto" w:fill="FFFFFF"/>
              </w:rPr>
              <w:t>baramzina91@mail.ru</w:t>
            </w:r>
          </w:p>
          <w:p w14:paraId="002368FC" w14:textId="77777777" w:rsidR="006F67D5" w:rsidRPr="00BC50AA" w:rsidRDefault="006F67D5" w:rsidP="00C679A5">
            <w:pPr>
              <w:rPr>
                <w:sz w:val="20"/>
                <w:szCs w:val="20"/>
              </w:rPr>
            </w:pPr>
          </w:p>
          <w:p w14:paraId="697F49F6" w14:textId="77777777" w:rsidR="00DE73D3" w:rsidRPr="00BC50AA" w:rsidRDefault="00DE73D3" w:rsidP="00C679A5">
            <w:pPr>
              <w:rPr>
                <w:sz w:val="20"/>
                <w:szCs w:val="20"/>
              </w:rPr>
            </w:pPr>
          </w:p>
          <w:p w14:paraId="534547F8" w14:textId="77777777" w:rsidR="00DE73D3" w:rsidRPr="00BC50AA" w:rsidRDefault="00DE73D3" w:rsidP="00C679A5">
            <w:pPr>
              <w:rPr>
                <w:sz w:val="20"/>
                <w:szCs w:val="20"/>
              </w:rPr>
            </w:pPr>
          </w:p>
          <w:p w14:paraId="23E6E903" w14:textId="77777777" w:rsidR="006F67D5" w:rsidRPr="00BC50AA" w:rsidRDefault="006F67D5" w:rsidP="00C679A5">
            <w:pPr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Директор </w:t>
            </w:r>
          </w:p>
          <w:p w14:paraId="6C85CB7D" w14:textId="77777777" w:rsidR="006F67D5" w:rsidRPr="00BC50AA" w:rsidRDefault="006F67D5" w:rsidP="00C679A5">
            <w:pPr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 _____________________  </w:t>
            </w:r>
            <w:r w:rsidR="00430D90" w:rsidRPr="00BC50AA">
              <w:rPr>
                <w:sz w:val="20"/>
                <w:szCs w:val="20"/>
              </w:rPr>
              <w:t>Н.В. Губин</w:t>
            </w:r>
          </w:p>
          <w:p w14:paraId="63DC6B7A" w14:textId="77777777" w:rsidR="006F67D5" w:rsidRPr="00BC50AA" w:rsidRDefault="006F67D5" w:rsidP="00C679A5">
            <w:pPr>
              <w:rPr>
                <w:sz w:val="20"/>
                <w:szCs w:val="20"/>
              </w:rPr>
            </w:pPr>
            <w:proofErr w:type="spellStart"/>
            <w:r w:rsidRPr="00BC50AA">
              <w:rPr>
                <w:sz w:val="20"/>
                <w:szCs w:val="20"/>
              </w:rPr>
              <w:t>м.п</w:t>
            </w:r>
            <w:proofErr w:type="spellEnd"/>
            <w:r w:rsidRPr="00BC50AA">
              <w:rPr>
                <w:sz w:val="20"/>
                <w:szCs w:val="20"/>
              </w:rPr>
              <w:t>.</w:t>
            </w:r>
          </w:p>
        </w:tc>
        <w:tc>
          <w:tcPr>
            <w:tcW w:w="4643" w:type="dxa"/>
          </w:tcPr>
          <w:p w14:paraId="1A1404E9" w14:textId="77777777" w:rsidR="006F67D5" w:rsidRPr="00BC50AA" w:rsidRDefault="006F67D5" w:rsidP="0004670A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 </w:t>
            </w:r>
          </w:p>
        </w:tc>
      </w:tr>
    </w:tbl>
    <w:p w14:paraId="48BC6999" w14:textId="77777777" w:rsidR="00BC50AA" w:rsidRDefault="00BC50AA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p w14:paraId="7F2BF389" w14:textId="77777777" w:rsidR="00BC50AA" w:rsidRDefault="00BC50AA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p w14:paraId="542AD09F" w14:textId="77777777" w:rsidR="00BC50AA" w:rsidRPr="00BC50AA" w:rsidRDefault="00BC50AA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p w14:paraId="0992355D" w14:textId="77777777" w:rsidR="00DE73D3" w:rsidRPr="00BC50AA" w:rsidRDefault="00DE73D3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p w14:paraId="4915DCD8" w14:textId="77777777" w:rsidR="00A659C4" w:rsidRDefault="00A659C4" w:rsidP="00DE73D3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14:paraId="66C61CD0" w14:textId="77777777" w:rsidR="00DE73D3" w:rsidRPr="00BC50AA" w:rsidRDefault="00DE73D3" w:rsidP="00DE73D3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  <w:r w:rsidRPr="00BC50AA">
        <w:rPr>
          <w:sz w:val="20"/>
          <w:szCs w:val="20"/>
        </w:rPr>
        <w:t xml:space="preserve">к соглашению № __ </w:t>
      </w:r>
      <w:proofErr w:type="gramStart"/>
      <w:r w:rsidRPr="00BC50AA">
        <w:rPr>
          <w:sz w:val="20"/>
          <w:szCs w:val="20"/>
        </w:rPr>
        <w:t>от</w:t>
      </w:r>
      <w:proofErr w:type="gramEnd"/>
      <w:r w:rsidRPr="00BC50AA">
        <w:rPr>
          <w:sz w:val="20"/>
          <w:szCs w:val="20"/>
        </w:rPr>
        <w:t xml:space="preserve"> __________</w:t>
      </w:r>
    </w:p>
    <w:p w14:paraId="594C494D" w14:textId="77777777" w:rsidR="00DE73D3" w:rsidRPr="00BC50AA" w:rsidRDefault="00DE73D3" w:rsidP="00DE73D3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</w:p>
    <w:p w14:paraId="5EA504D5" w14:textId="28D055A4" w:rsidR="00DE73D3" w:rsidRPr="00BC50AA" w:rsidRDefault="00BC50AA" w:rsidP="00DE73D3">
      <w:pPr>
        <w:tabs>
          <w:tab w:val="left" w:pos="5529"/>
          <w:tab w:val="left" w:pos="5954"/>
          <w:tab w:val="left" w:pos="6521"/>
        </w:tabs>
        <w:ind w:right="-1"/>
        <w:jc w:val="center"/>
        <w:rPr>
          <w:sz w:val="20"/>
          <w:szCs w:val="20"/>
        </w:rPr>
      </w:pPr>
      <w:r w:rsidRPr="00BC50AA">
        <w:rPr>
          <w:sz w:val="20"/>
          <w:szCs w:val="20"/>
        </w:rPr>
        <w:t>План отчета о проведении</w:t>
      </w:r>
      <w:r w:rsidR="00DE73D3" w:rsidRPr="00BC50AA">
        <w:rPr>
          <w:sz w:val="20"/>
          <w:szCs w:val="20"/>
        </w:rPr>
        <w:t xml:space="preserve"> </w:t>
      </w:r>
      <w:r w:rsidRPr="00BC50AA">
        <w:rPr>
          <w:sz w:val="20"/>
          <w:szCs w:val="20"/>
        </w:rPr>
        <w:t>совместных мероприятий в</w:t>
      </w:r>
      <w:r w:rsidR="00DE73D3" w:rsidRPr="00BC50AA">
        <w:rPr>
          <w:sz w:val="20"/>
          <w:szCs w:val="20"/>
        </w:rPr>
        <w:t xml:space="preserve"> 202</w:t>
      </w:r>
      <w:r w:rsidR="003777E3">
        <w:rPr>
          <w:sz w:val="20"/>
          <w:szCs w:val="20"/>
        </w:rPr>
        <w:t>2</w:t>
      </w:r>
      <w:r w:rsidR="00DE73D3" w:rsidRPr="00BC50AA">
        <w:rPr>
          <w:sz w:val="20"/>
          <w:szCs w:val="20"/>
        </w:rPr>
        <w:t xml:space="preserve"> г.</w:t>
      </w:r>
    </w:p>
    <w:p w14:paraId="7BB754DD" w14:textId="77777777" w:rsidR="00DE73D3" w:rsidRPr="00BC50AA" w:rsidRDefault="00DE73D3" w:rsidP="00DE73D3">
      <w:pPr>
        <w:tabs>
          <w:tab w:val="left" w:pos="5529"/>
          <w:tab w:val="left" w:pos="5954"/>
          <w:tab w:val="left" w:pos="6521"/>
        </w:tabs>
        <w:ind w:right="-1"/>
        <w:jc w:val="right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1"/>
        <w:gridCol w:w="1435"/>
        <w:gridCol w:w="1302"/>
        <w:gridCol w:w="1317"/>
        <w:gridCol w:w="1815"/>
        <w:gridCol w:w="1574"/>
        <w:gridCol w:w="1521"/>
      </w:tblGrid>
      <w:tr w:rsidR="00BC50AA" w:rsidRPr="00BC50AA" w14:paraId="2A94BAE1" w14:textId="77777777" w:rsidTr="00BC50AA">
        <w:tc>
          <w:tcPr>
            <w:tcW w:w="381" w:type="dxa"/>
          </w:tcPr>
          <w:p w14:paraId="433F9B4B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7A357392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302" w:type="dxa"/>
          </w:tcPr>
          <w:p w14:paraId="6F9F9462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17" w:type="dxa"/>
          </w:tcPr>
          <w:p w14:paraId="580C669E" w14:textId="77777777" w:rsidR="00BC50AA" w:rsidRPr="00BC50AA" w:rsidRDefault="00BC50AA" w:rsidP="00BC50AA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15" w:type="dxa"/>
          </w:tcPr>
          <w:p w14:paraId="6EC98E57" w14:textId="77777777" w:rsidR="00BC50AA" w:rsidRPr="00BC50AA" w:rsidRDefault="00BC50AA" w:rsidP="00BC50AA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Ссылка на скачивание фотоматериалов</w:t>
            </w:r>
          </w:p>
        </w:tc>
        <w:tc>
          <w:tcPr>
            <w:tcW w:w="1574" w:type="dxa"/>
          </w:tcPr>
          <w:p w14:paraId="4566A2BB" w14:textId="77777777" w:rsidR="00BC50AA" w:rsidRPr="00BC50AA" w:rsidRDefault="00BC50AA" w:rsidP="00BC50AA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Комментарий участников и организаторов о прошедшем мероприятии (отзывы)</w:t>
            </w:r>
          </w:p>
        </w:tc>
        <w:tc>
          <w:tcPr>
            <w:tcW w:w="1521" w:type="dxa"/>
          </w:tcPr>
          <w:p w14:paraId="0D7DB4FB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 xml:space="preserve">Контактные данные для начисления баллов в приложении </w:t>
            </w:r>
            <w:proofErr w:type="spellStart"/>
            <w:r w:rsidRPr="00BC50AA">
              <w:rPr>
                <w:sz w:val="20"/>
                <w:szCs w:val="20"/>
                <w:lang w:val="en-US"/>
              </w:rPr>
              <w:t>SkillCity</w:t>
            </w:r>
            <w:proofErr w:type="spellEnd"/>
            <w:r w:rsidRPr="00BC50AA">
              <w:rPr>
                <w:sz w:val="20"/>
                <w:szCs w:val="20"/>
              </w:rPr>
              <w:t xml:space="preserve"> и розыгрыше призов от проекта (по желанию участников мероприятия)</w:t>
            </w:r>
          </w:p>
        </w:tc>
      </w:tr>
      <w:tr w:rsidR="00BC50AA" w:rsidRPr="00BC50AA" w14:paraId="692F97F0" w14:textId="77777777" w:rsidTr="00BC50AA">
        <w:tc>
          <w:tcPr>
            <w:tcW w:w="381" w:type="dxa"/>
          </w:tcPr>
          <w:p w14:paraId="26D21E56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both"/>
              <w:rPr>
                <w:sz w:val="20"/>
                <w:szCs w:val="20"/>
              </w:rPr>
            </w:pPr>
            <w:r w:rsidRPr="00BC50AA">
              <w:rPr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14:paraId="65E27F7D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D41CBBB" w14:textId="77777777" w:rsidR="00BC50AA" w:rsidRPr="00BC50AA" w:rsidRDefault="00BC50AA" w:rsidP="008A47A4">
            <w:pPr>
              <w:tabs>
                <w:tab w:val="left" w:pos="5529"/>
                <w:tab w:val="left" w:pos="5954"/>
                <w:tab w:val="left" w:pos="6521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14:paraId="20319F4D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2AB902B3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16A94992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777836E2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59DE7BEE" w14:textId="77777777" w:rsidR="00BC50AA" w:rsidRPr="00BC50AA" w:rsidRDefault="00BC50AA">
            <w:pPr>
              <w:rPr>
                <w:b/>
                <w:bCs/>
                <w:sz w:val="20"/>
                <w:szCs w:val="20"/>
              </w:rPr>
            </w:pPr>
          </w:p>
          <w:p w14:paraId="47452ECE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44216A67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14:paraId="50FBDBE4" w14:textId="77777777" w:rsidR="00BC50AA" w:rsidRPr="00BC50AA" w:rsidRDefault="00BC50AA" w:rsidP="008A47A4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61E4B16B" w14:textId="77777777" w:rsidR="00DE73D3" w:rsidRPr="00BC50AA" w:rsidRDefault="00DE73D3" w:rsidP="004110EF">
      <w:pPr>
        <w:tabs>
          <w:tab w:val="left" w:pos="5529"/>
          <w:tab w:val="left" w:pos="5954"/>
          <w:tab w:val="left" w:pos="6521"/>
        </w:tabs>
        <w:ind w:right="-1"/>
        <w:jc w:val="both"/>
        <w:rPr>
          <w:sz w:val="20"/>
          <w:szCs w:val="20"/>
        </w:rPr>
      </w:pPr>
    </w:p>
    <w:sectPr w:rsidR="00DE73D3" w:rsidRPr="00BC50AA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6855" w14:textId="77777777" w:rsidR="00C12130" w:rsidRDefault="00C12130" w:rsidP="003C280D">
      <w:r>
        <w:separator/>
      </w:r>
    </w:p>
  </w:endnote>
  <w:endnote w:type="continuationSeparator" w:id="0">
    <w:p w14:paraId="492BFB58" w14:textId="77777777" w:rsidR="00C12130" w:rsidRDefault="00C12130" w:rsidP="003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5F4C" w14:textId="77777777" w:rsidR="00C12130" w:rsidRDefault="00C12130" w:rsidP="003C280D">
      <w:r>
        <w:separator/>
      </w:r>
    </w:p>
  </w:footnote>
  <w:footnote w:type="continuationSeparator" w:id="0">
    <w:p w14:paraId="2F55DF3A" w14:textId="77777777" w:rsidR="00C12130" w:rsidRDefault="00C12130" w:rsidP="003C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B64833"/>
    <w:multiLevelType w:val="multilevel"/>
    <w:tmpl w:val="0419001D"/>
    <w:numStyleLink w:val="1"/>
  </w:abstractNum>
  <w:abstractNum w:abstractNumId="9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34350"/>
    <w:rsid w:val="00036232"/>
    <w:rsid w:val="00053B6B"/>
    <w:rsid w:val="00071552"/>
    <w:rsid w:val="000852E6"/>
    <w:rsid w:val="000C2090"/>
    <w:rsid w:val="000C3FC8"/>
    <w:rsid w:val="000E3F68"/>
    <w:rsid w:val="001004E4"/>
    <w:rsid w:val="00114179"/>
    <w:rsid w:val="00115FB7"/>
    <w:rsid w:val="00137383"/>
    <w:rsid w:val="0013748F"/>
    <w:rsid w:val="001442BF"/>
    <w:rsid w:val="001512EC"/>
    <w:rsid w:val="00177AD1"/>
    <w:rsid w:val="0018623E"/>
    <w:rsid w:val="001B1AD3"/>
    <w:rsid w:val="001E5544"/>
    <w:rsid w:val="001F3C8F"/>
    <w:rsid w:val="002173D4"/>
    <w:rsid w:val="00246DFC"/>
    <w:rsid w:val="002A084C"/>
    <w:rsid w:val="002C1249"/>
    <w:rsid w:val="002C1608"/>
    <w:rsid w:val="002C1F59"/>
    <w:rsid w:val="002E6D49"/>
    <w:rsid w:val="00301F8E"/>
    <w:rsid w:val="0030558B"/>
    <w:rsid w:val="003332A3"/>
    <w:rsid w:val="003371FF"/>
    <w:rsid w:val="00347F9D"/>
    <w:rsid w:val="003633CE"/>
    <w:rsid w:val="003765AE"/>
    <w:rsid w:val="003777E3"/>
    <w:rsid w:val="00387455"/>
    <w:rsid w:val="00390909"/>
    <w:rsid w:val="003A64EF"/>
    <w:rsid w:val="003C280D"/>
    <w:rsid w:val="003E0971"/>
    <w:rsid w:val="004110EF"/>
    <w:rsid w:val="00430D90"/>
    <w:rsid w:val="004445F1"/>
    <w:rsid w:val="00456EDE"/>
    <w:rsid w:val="0046193F"/>
    <w:rsid w:val="0047556A"/>
    <w:rsid w:val="0047709C"/>
    <w:rsid w:val="00494FE7"/>
    <w:rsid w:val="004C4F40"/>
    <w:rsid w:val="004C7D08"/>
    <w:rsid w:val="00500CEE"/>
    <w:rsid w:val="00516EFA"/>
    <w:rsid w:val="005178D2"/>
    <w:rsid w:val="00534CF1"/>
    <w:rsid w:val="0053689A"/>
    <w:rsid w:val="0053711B"/>
    <w:rsid w:val="005430C9"/>
    <w:rsid w:val="00550C07"/>
    <w:rsid w:val="005526D2"/>
    <w:rsid w:val="00561B65"/>
    <w:rsid w:val="00575C93"/>
    <w:rsid w:val="005B665F"/>
    <w:rsid w:val="005C0270"/>
    <w:rsid w:val="005D32B4"/>
    <w:rsid w:val="005E5376"/>
    <w:rsid w:val="0062102C"/>
    <w:rsid w:val="006317A5"/>
    <w:rsid w:val="00645CAE"/>
    <w:rsid w:val="006473D5"/>
    <w:rsid w:val="00651D6D"/>
    <w:rsid w:val="00656BFB"/>
    <w:rsid w:val="00663966"/>
    <w:rsid w:val="006C1344"/>
    <w:rsid w:val="006C3444"/>
    <w:rsid w:val="006E0969"/>
    <w:rsid w:val="006E5B26"/>
    <w:rsid w:val="006F67D5"/>
    <w:rsid w:val="00723E22"/>
    <w:rsid w:val="00741D3D"/>
    <w:rsid w:val="00754820"/>
    <w:rsid w:val="00775C9D"/>
    <w:rsid w:val="00782748"/>
    <w:rsid w:val="007A5B5C"/>
    <w:rsid w:val="007D4BAA"/>
    <w:rsid w:val="0080415F"/>
    <w:rsid w:val="008474D9"/>
    <w:rsid w:val="00863005"/>
    <w:rsid w:val="00872536"/>
    <w:rsid w:val="00872A41"/>
    <w:rsid w:val="008954A9"/>
    <w:rsid w:val="008B3A30"/>
    <w:rsid w:val="008C1BDC"/>
    <w:rsid w:val="008C1E0B"/>
    <w:rsid w:val="008E2954"/>
    <w:rsid w:val="008E6C21"/>
    <w:rsid w:val="008F1272"/>
    <w:rsid w:val="00901EE7"/>
    <w:rsid w:val="00931C40"/>
    <w:rsid w:val="00934E6C"/>
    <w:rsid w:val="00940125"/>
    <w:rsid w:val="009663BF"/>
    <w:rsid w:val="0097271F"/>
    <w:rsid w:val="009761FC"/>
    <w:rsid w:val="00995277"/>
    <w:rsid w:val="0099699A"/>
    <w:rsid w:val="009A028A"/>
    <w:rsid w:val="009C0DA2"/>
    <w:rsid w:val="009C1E03"/>
    <w:rsid w:val="009C22F8"/>
    <w:rsid w:val="009F4723"/>
    <w:rsid w:val="00A30B15"/>
    <w:rsid w:val="00A406E7"/>
    <w:rsid w:val="00A659C4"/>
    <w:rsid w:val="00A81886"/>
    <w:rsid w:val="00A840ED"/>
    <w:rsid w:val="00AB5E7D"/>
    <w:rsid w:val="00AD0E2C"/>
    <w:rsid w:val="00B03236"/>
    <w:rsid w:val="00B06F21"/>
    <w:rsid w:val="00B12045"/>
    <w:rsid w:val="00B464F5"/>
    <w:rsid w:val="00B566A0"/>
    <w:rsid w:val="00B63113"/>
    <w:rsid w:val="00B67F11"/>
    <w:rsid w:val="00B73F7C"/>
    <w:rsid w:val="00B90C3B"/>
    <w:rsid w:val="00BC0F5D"/>
    <w:rsid w:val="00BC50AA"/>
    <w:rsid w:val="00BD5525"/>
    <w:rsid w:val="00C12130"/>
    <w:rsid w:val="00C20E1B"/>
    <w:rsid w:val="00C22D56"/>
    <w:rsid w:val="00C31CC0"/>
    <w:rsid w:val="00C34025"/>
    <w:rsid w:val="00C506AF"/>
    <w:rsid w:val="00C565EF"/>
    <w:rsid w:val="00C66469"/>
    <w:rsid w:val="00CA76AB"/>
    <w:rsid w:val="00CB79CC"/>
    <w:rsid w:val="00CF23A7"/>
    <w:rsid w:val="00D03E06"/>
    <w:rsid w:val="00D14430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E73D3"/>
    <w:rsid w:val="00DF6C8E"/>
    <w:rsid w:val="00E24C0B"/>
    <w:rsid w:val="00E26188"/>
    <w:rsid w:val="00E37C22"/>
    <w:rsid w:val="00E5498B"/>
    <w:rsid w:val="00E55379"/>
    <w:rsid w:val="00E705D3"/>
    <w:rsid w:val="00E7071C"/>
    <w:rsid w:val="00E83C94"/>
    <w:rsid w:val="00E83F69"/>
    <w:rsid w:val="00E90593"/>
    <w:rsid w:val="00EB6E0A"/>
    <w:rsid w:val="00EC5A55"/>
    <w:rsid w:val="00EF2CFD"/>
    <w:rsid w:val="00F139C2"/>
    <w:rsid w:val="00F347FF"/>
    <w:rsid w:val="00F37234"/>
    <w:rsid w:val="00F43195"/>
    <w:rsid w:val="00F44AA7"/>
    <w:rsid w:val="00F826E8"/>
    <w:rsid w:val="00F82BCB"/>
    <w:rsid w:val="00F97B76"/>
    <w:rsid w:val="00FA0035"/>
    <w:rsid w:val="00FA2274"/>
    <w:rsid w:val="00FA7A49"/>
    <w:rsid w:val="00FB0CF4"/>
    <w:rsid w:val="00FB7058"/>
    <w:rsid w:val="00FC4084"/>
    <w:rsid w:val="00FF2EAF"/>
    <w:rsid w:val="00FF55CC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C2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30D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13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3C280D"/>
    <w:rPr>
      <w:color w:val="0000FF"/>
      <w:u w:val="single"/>
    </w:rPr>
  </w:style>
  <w:style w:type="paragraph" w:styleId="ae">
    <w:name w:val="endnote text"/>
    <w:basedOn w:val="a"/>
    <w:link w:val="af"/>
    <w:rsid w:val="003C280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C280D"/>
  </w:style>
  <w:style w:type="character" w:styleId="af0">
    <w:name w:val="endnote reference"/>
    <w:basedOn w:val="a0"/>
    <w:rsid w:val="003C280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30D9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30D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13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3C280D"/>
    <w:rPr>
      <w:color w:val="0000FF"/>
      <w:u w:val="single"/>
    </w:rPr>
  </w:style>
  <w:style w:type="paragraph" w:styleId="ae">
    <w:name w:val="endnote text"/>
    <w:basedOn w:val="a"/>
    <w:link w:val="af"/>
    <w:rsid w:val="003C280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C280D"/>
  </w:style>
  <w:style w:type="character" w:styleId="af0">
    <w:name w:val="endnote reference"/>
    <w:basedOn w:val="a0"/>
    <w:rsid w:val="003C280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30D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38A4-E3C9-4132-9FB3-2260400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Денис</cp:lastModifiedBy>
  <cp:revision>6</cp:revision>
  <cp:lastPrinted>2021-05-05T07:01:00Z</cp:lastPrinted>
  <dcterms:created xsi:type="dcterms:W3CDTF">2021-06-22T07:38:00Z</dcterms:created>
  <dcterms:modified xsi:type="dcterms:W3CDTF">2022-04-15T06:41:00Z</dcterms:modified>
</cp:coreProperties>
</file>